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23B2" w14:textId="77777777" w:rsidR="00E3777D" w:rsidRPr="006B75A0" w:rsidRDefault="00E3777D" w:rsidP="00E3777D">
      <w:pPr>
        <w:ind w:firstLine="0"/>
        <w:jc w:val="center"/>
        <w:rPr>
          <w:rFonts w:ascii="Arial" w:hAnsi="Arial" w:cs="Arial"/>
          <w:b/>
          <w:sz w:val="72"/>
          <w:szCs w:val="72"/>
        </w:rPr>
      </w:pPr>
      <w:r w:rsidRPr="006B75A0">
        <w:rPr>
          <w:rFonts w:ascii="Arial" w:hAnsi="Arial" w:cs="Arial"/>
          <w:b/>
          <w:sz w:val="72"/>
          <w:szCs w:val="72"/>
        </w:rPr>
        <w:t>Gompf’s</w:t>
      </w:r>
    </w:p>
    <w:p w14:paraId="152340E1" w14:textId="77777777" w:rsidR="00E3777D" w:rsidRPr="006B75A0" w:rsidRDefault="00E3777D" w:rsidP="00E3777D">
      <w:pPr>
        <w:ind w:firstLine="0"/>
        <w:jc w:val="center"/>
        <w:rPr>
          <w:rFonts w:ascii="Arial" w:hAnsi="Arial" w:cs="Arial"/>
          <w:b/>
          <w:sz w:val="72"/>
          <w:szCs w:val="72"/>
        </w:rPr>
      </w:pPr>
      <w:r w:rsidRPr="006B75A0">
        <w:rPr>
          <w:rFonts w:ascii="Arial" w:hAnsi="Arial" w:cs="Arial"/>
          <w:b/>
          <w:sz w:val="72"/>
          <w:szCs w:val="72"/>
        </w:rPr>
        <w:t>Antibiotics</w:t>
      </w:r>
    </w:p>
    <w:p w14:paraId="047CA9B8" w14:textId="77777777" w:rsidR="00E3777D" w:rsidRPr="006B75A0" w:rsidRDefault="00E3777D" w:rsidP="00E3777D">
      <w:pPr>
        <w:ind w:firstLine="0"/>
        <w:jc w:val="center"/>
        <w:rPr>
          <w:rFonts w:ascii="Arial" w:hAnsi="Arial" w:cs="Arial"/>
          <w:b/>
          <w:sz w:val="72"/>
          <w:szCs w:val="72"/>
        </w:rPr>
      </w:pPr>
      <w:r w:rsidRPr="006B75A0">
        <w:rPr>
          <w:rFonts w:ascii="Arial" w:hAnsi="Arial" w:cs="Arial"/>
          <w:b/>
          <w:sz w:val="72"/>
          <w:szCs w:val="72"/>
        </w:rPr>
        <w:t>Redux</w:t>
      </w:r>
    </w:p>
    <w:p w14:paraId="3D87B13D" w14:textId="77777777" w:rsidR="00E3777D" w:rsidRPr="006B75A0" w:rsidRDefault="00E3777D" w:rsidP="00E3777D">
      <w:pPr>
        <w:ind w:firstLine="0"/>
        <w:jc w:val="center"/>
        <w:rPr>
          <w:rFonts w:ascii="Arial" w:hAnsi="Arial" w:cs="Arial"/>
          <w:b/>
          <w:sz w:val="14"/>
          <w:szCs w:val="14"/>
        </w:rPr>
      </w:pPr>
    </w:p>
    <w:p w14:paraId="19A7503F" w14:textId="77777777" w:rsidR="00E3777D" w:rsidRPr="006B75A0" w:rsidRDefault="00E3777D" w:rsidP="00E3777D">
      <w:pPr>
        <w:ind w:firstLine="0"/>
        <w:jc w:val="center"/>
        <w:rPr>
          <w:rFonts w:ascii="Arial" w:hAnsi="Arial" w:cs="Arial"/>
          <w:b/>
          <w:sz w:val="22"/>
        </w:rPr>
      </w:pPr>
      <w:r w:rsidRPr="006B75A0">
        <w:rPr>
          <w:rFonts w:ascii="Arial" w:hAnsi="Arial" w:cs="Arial"/>
          <w:b/>
          <w:sz w:val="22"/>
        </w:rPr>
        <w:t>A Pocket Tool for the Medical Student, or Resident on the Infectious Diseases Clinical Rotation</w:t>
      </w:r>
    </w:p>
    <w:p w14:paraId="42BE479F" w14:textId="77777777" w:rsidR="00E3777D" w:rsidRPr="006B75A0" w:rsidRDefault="00E3777D" w:rsidP="00E3777D">
      <w:pPr>
        <w:ind w:firstLine="0"/>
        <w:jc w:val="center"/>
        <w:rPr>
          <w:rFonts w:ascii="Arial" w:hAnsi="Arial" w:cs="Arial"/>
          <w:b/>
          <w:sz w:val="22"/>
        </w:rPr>
      </w:pPr>
      <w:r w:rsidRPr="006B75A0">
        <w:rPr>
          <w:rFonts w:ascii="Arial" w:hAnsi="Arial" w:cs="Arial"/>
          <w:b/>
          <w:sz w:val="22"/>
        </w:rPr>
        <w:t>or</w:t>
      </w:r>
    </w:p>
    <w:p w14:paraId="18CE6439" w14:textId="77777777" w:rsidR="00E3777D" w:rsidRPr="006B75A0" w:rsidRDefault="00E3777D" w:rsidP="00E3777D">
      <w:pPr>
        <w:ind w:firstLine="0"/>
        <w:jc w:val="center"/>
        <w:rPr>
          <w:rFonts w:ascii="Arial" w:hAnsi="Arial" w:cs="Arial"/>
          <w:b/>
          <w:sz w:val="22"/>
        </w:rPr>
      </w:pPr>
      <w:r w:rsidRPr="006B75A0">
        <w:rPr>
          <w:rFonts w:ascii="Arial" w:hAnsi="Arial" w:cs="Arial"/>
          <w:b/>
          <w:sz w:val="22"/>
        </w:rPr>
        <w:t>Just about anyone who could use a pocket antibiotic tool</w:t>
      </w:r>
    </w:p>
    <w:p w14:paraId="40E7A0CB" w14:textId="77777777" w:rsidR="00E3777D" w:rsidRPr="006B75A0" w:rsidRDefault="00E3777D" w:rsidP="00E3777D">
      <w:pPr>
        <w:ind w:firstLine="0"/>
        <w:jc w:val="center"/>
        <w:rPr>
          <w:rFonts w:ascii="Arial" w:hAnsi="Arial" w:cs="Arial"/>
          <w:b/>
          <w:sz w:val="22"/>
        </w:rPr>
      </w:pPr>
    </w:p>
    <w:p w14:paraId="11106D88" w14:textId="77777777" w:rsidR="00E3777D" w:rsidRPr="006B75A0" w:rsidRDefault="00E3777D" w:rsidP="00E3777D">
      <w:pPr>
        <w:ind w:firstLine="0"/>
        <w:jc w:val="center"/>
        <w:rPr>
          <w:rFonts w:ascii="Arial" w:hAnsi="Arial" w:cs="Arial"/>
          <w:b/>
          <w:sz w:val="22"/>
        </w:rPr>
      </w:pPr>
      <w:r w:rsidRPr="006B75A0">
        <w:rPr>
          <w:rFonts w:ascii="Arial" w:hAnsi="Arial" w:cs="Arial"/>
          <w:b/>
          <w:sz w:val="22"/>
        </w:rPr>
        <w:t xml:space="preserve">By </w:t>
      </w:r>
    </w:p>
    <w:p w14:paraId="3E46AF75" w14:textId="77777777" w:rsidR="00E3777D" w:rsidRPr="006B75A0" w:rsidRDefault="00E3777D" w:rsidP="00E3777D">
      <w:pPr>
        <w:ind w:firstLine="0"/>
        <w:jc w:val="center"/>
        <w:rPr>
          <w:rFonts w:ascii="Arial" w:hAnsi="Arial" w:cs="Arial"/>
          <w:b/>
          <w:szCs w:val="24"/>
        </w:rPr>
      </w:pPr>
    </w:p>
    <w:p w14:paraId="38C5E60F" w14:textId="77777777" w:rsidR="00E3777D" w:rsidRPr="006B75A0" w:rsidRDefault="00E3777D" w:rsidP="00E3777D">
      <w:pPr>
        <w:ind w:firstLine="0"/>
        <w:jc w:val="center"/>
        <w:rPr>
          <w:rFonts w:ascii="Arial" w:hAnsi="Arial" w:cs="Arial"/>
          <w:b/>
          <w:szCs w:val="24"/>
        </w:rPr>
      </w:pPr>
      <w:r w:rsidRPr="006B75A0">
        <w:rPr>
          <w:rFonts w:ascii="Arial" w:hAnsi="Arial" w:cs="Arial"/>
          <w:b/>
          <w:szCs w:val="24"/>
        </w:rPr>
        <w:t>Sandra G. Gompf, MD</w:t>
      </w:r>
    </w:p>
    <w:p w14:paraId="1B179D07" w14:textId="77777777" w:rsidR="00E3777D" w:rsidRPr="006B75A0" w:rsidRDefault="00E3777D" w:rsidP="00E3777D">
      <w:pPr>
        <w:ind w:firstLine="0"/>
        <w:jc w:val="center"/>
        <w:rPr>
          <w:rFonts w:ascii="Arial" w:hAnsi="Arial" w:cs="Arial"/>
          <w:b/>
          <w:szCs w:val="24"/>
        </w:rPr>
      </w:pPr>
      <w:r w:rsidRPr="006B75A0">
        <w:rPr>
          <w:rFonts w:ascii="Arial" w:hAnsi="Arial" w:cs="Arial"/>
          <w:b/>
          <w:szCs w:val="24"/>
        </w:rPr>
        <w:t>Associate Professor, Infectious Diseases</w:t>
      </w:r>
    </w:p>
    <w:p w14:paraId="73EFC545" w14:textId="77777777" w:rsidR="00E3777D" w:rsidRPr="006B75A0" w:rsidRDefault="00E3777D" w:rsidP="00E3777D">
      <w:pPr>
        <w:ind w:firstLine="0"/>
        <w:jc w:val="center"/>
        <w:rPr>
          <w:rFonts w:ascii="Arial" w:hAnsi="Arial" w:cs="Arial"/>
          <w:b/>
          <w:szCs w:val="24"/>
        </w:rPr>
      </w:pPr>
      <w:r w:rsidRPr="006B75A0">
        <w:rPr>
          <w:rFonts w:ascii="Arial" w:hAnsi="Arial" w:cs="Arial"/>
          <w:b/>
          <w:szCs w:val="24"/>
        </w:rPr>
        <w:t xml:space="preserve">University of South Florida </w:t>
      </w:r>
    </w:p>
    <w:p w14:paraId="506FDCF4" w14:textId="77777777" w:rsidR="00E3777D" w:rsidRPr="006B75A0" w:rsidRDefault="00E3777D" w:rsidP="00E3777D">
      <w:pPr>
        <w:ind w:firstLine="0"/>
        <w:jc w:val="center"/>
        <w:rPr>
          <w:rFonts w:ascii="Arial" w:hAnsi="Arial" w:cs="Arial"/>
          <w:b/>
          <w:szCs w:val="24"/>
        </w:rPr>
      </w:pPr>
      <w:r w:rsidRPr="006B75A0">
        <w:rPr>
          <w:rFonts w:ascii="Arial" w:hAnsi="Arial" w:cs="Arial"/>
          <w:b/>
          <w:szCs w:val="24"/>
        </w:rPr>
        <w:t>Morsani College of Medicine</w:t>
      </w:r>
    </w:p>
    <w:p w14:paraId="740FB8D0" w14:textId="6E5893A0" w:rsidR="004E7AA6" w:rsidRDefault="00E3777D" w:rsidP="004E7AA6">
      <w:pPr>
        <w:ind w:firstLine="0"/>
        <w:jc w:val="center"/>
        <w:rPr>
          <w:rFonts w:ascii="Arial" w:hAnsi="Arial" w:cs="Arial"/>
          <w:b/>
          <w:szCs w:val="24"/>
        </w:rPr>
      </w:pPr>
      <w:r w:rsidRPr="006B75A0">
        <w:rPr>
          <w:rFonts w:ascii="Arial" w:hAnsi="Arial" w:cs="Arial"/>
          <w:b/>
          <w:szCs w:val="24"/>
        </w:rPr>
        <w:t>Tampa, FL</w:t>
      </w:r>
    </w:p>
    <w:p w14:paraId="5724642C" w14:textId="77777777" w:rsidR="004E7AA6" w:rsidRPr="004E7AA6" w:rsidRDefault="004E7AA6" w:rsidP="004E7AA6">
      <w:pPr>
        <w:pStyle w:val="NormalIndent"/>
      </w:pPr>
    </w:p>
    <w:p w14:paraId="016EBCF4" w14:textId="2CC73199" w:rsidR="004E7AA6" w:rsidRPr="004E7AA6" w:rsidRDefault="008D6E28" w:rsidP="004E7AA6">
      <w:pPr>
        <w:ind w:firstLine="0"/>
        <w:jc w:val="center"/>
        <w:rPr>
          <w:rFonts w:ascii="Arial" w:hAnsi="Arial" w:cs="Arial"/>
          <w:b/>
          <w:i/>
          <w:szCs w:val="24"/>
        </w:rPr>
      </w:pPr>
      <w:r>
        <w:rPr>
          <w:rFonts w:ascii="Arial" w:hAnsi="Arial" w:cs="Arial"/>
          <w:i/>
        </w:rPr>
        <w:t xml:space="preserve">Updated </w:t>
      </w:r>
      <w:r w:rsidR="00443878">
        <w:rPr>
          <w:rFonts w:ascii="Arial" w:hAnsi="Arial" w:cs="Arial"/>
          <w:i/>
        </w:rPr>
        <w:t>8</w:t>
      </w:r>
      <w:r>
        <w:rPr>
          <w:rFonts w:ascii="Arial" w:hAnsi="Arial" w:cs="Arial"/>
          <w:i/>
        </w:rPr>
        <w:t>/</w:t>
      </w:r>
      <w:r w:rsidR="00443878">
        <w:rPr>
          <w:rFonts w:ascii="Arial" w:hAnsi="Arial" w:cs="Arial"/>
          <w:i/>
        </w:rPr>
        <w:t>19/</w:t>
      </w:r>
      <w:r>
        <w:rPr>
          <w:rFonts w:ascii="Arial" w:hAnsi="Arial" w:cs="Arial"/>
          <w:i/>
        </w:rPr>
        <w:t>2019</w:t>
      </w:r>
    </w:p>
    <w:p w14:paraId="351F668F" w14:textId="77777777" w:rsidR="00E3777D" w:rsidRPr="006B75A0" w:rsidRDefault="00E3777D" w:rsidP="00E3777D">
      <w:pPr>
        <w:ind w:firstLine="0"/>
        <w:jc w:val="left"/>
        <w:rPr>
          <w:rFonts w:ascii="Arial" w:hAnsi="Arial" w:cs="Arial"/>
          <w:sz w:val="14"/>
          <w:szCs w:val="14"/>
        </w:rPr>
      </w:pPr>
    </w:p>
    <w:p w14:paraId="10AE5E55" w14:textId="77777777" w:rsidR="00E3777D" w:rsidRPr="006B75A0" w:rsidRDefault="00E3777D" w:rsidP="00E3777D">
      <w:pPr>
        <w:ind w:firstLine="0"/>
        <w:jc w:val="center"/>
        <w:rPr>
          <w:rFonts w:ascii="Arial" w:hAnsi="Arial" w:cs="Arial"/>
          <w:sz w:val="14"/>
          <w:szCs w:val="14"/>
        </w:rPr>
      </w:pPr>
      <w:r w:rsidRPr="006B75A0">
        <w:rPr>
          <w:rFonts w:ascii="Arial" w:hAnsi="Arial" w:cs="Arial"/>
          <w:noProof/>
          <w:color w:val="4374B7"/>
          <w:sz w:val="14"/>
          <w:szCs w:val="14"/>
        </w:rPr>
        <w:drawing>
          <wp:inline distT="0" distB="0" distL="0" distR="0" wp14:anchorId="05D35EC7" wp14:editId="18E7A421">
            <wp:extent cx="838200" cy="295275"/>
            <wp:effectExtent l="0" t="0" r="0" b="9525"/>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6B75A0">
        <w:rPr>
          <w:rFonts w:ascii="Arial" w:hAnsi="Arial" w:cs="Arial"/>
          <w:color w:val="000000"/>
          <w:sz w:val="14"/>
          <w:szCs w:val="14"/>
        </w:rPr>
        <w:br/>
      </w:r>
      <w:r w:rsidRPr="006B75A0">
        <w:rPr>
          <w:rFonts w:ascii="Arial" w:hAnsi="Arial" w:cs="Arial"/>
          <w:sz w:val="14"/>
          <w:szCs w:val="14"/>
        </w:rPr>
        <w:t xml:space="preserve">Gompf's Antibiotics Redux by </w:t>
      </w:r>
      <w:hyperlink r:id="rId10" w:history="1">
        <w:r w:rsidRPr="006B75A0">
          <w:rPr>
            <w:rFonts w:ascii="Arial" w:hAnsi="Arial" w:cs="Arial"/>
            <w:sz w:val="14"/>
            <w:szCs w:val="14"/>
          </w:rPr>
          <w:t>Sandra G. Gompf, MD</w:t>
        </w:r>
      </w:hyperlink>
      <w:r w:rsidRPr="006B75A0">
        <w:rPr>
          <w:rFonts w:ascii="Arial" w:hAnsi="Arial" w:cs="Arial"/>
          <w:sz w:val="14"/>
          <w:szCs w:val="14"/>
        </w:rPr>
        <w:t xml:space="preserve"> is licensed under a </w:t>
      </w:r>
      <w:hyperlink r:id="rId11" w:history="1">
        <w:r w:rsidRPr="006B75A0">
          <w:rPr>
            <w:rFonts w:ascii="Arial" w:hAnsi="Arial" w:cs="Arial"/>
            <w:sz w:val="14"/>
            <w:szCs w:val="14"/>
          </w:rPr>
          <w:t>Creative Commons Attribution-</w:t>
        </w:r>
        <w:proofErr w:type="spellStart"/>
        <w:r w:rsidRPr="006B75A0">
          <w:rPr>
            <w:rFonts w:ascii="Arial" w:hAnsi="Arial" w:cs="Arial"/>
            <w:sz w:val="14"/>
            <w:szCs w:val="14"/>
          </w:rPr>
          <w:t>NonCommercial</w:t>
        </w:r>
        <w:proofErr w:type="spellEnd"/>
        <w:r w:rsidRPr="006B75A0">
          <w:rPr>
            <w:rFonts w:ascii="Arial" w:hAnsi="Arial" w:cs="Arial"/>
            <w:sz w:val="14"/>
            <w:szCs w:val="14"/>
          </w:rPr>
          <w:t>-</w:t>
        </w:r>
        <w:proofErr w:type="spellStart"/>
        <w:r w:rsidRPr="006B75A0">
          <w:rPr>
            <w:rFonts w:ascii="Arial" w:hAnsi="Arial" w:cs="Arial"/>
            <w:sz w:val="14"/>
            <w:szCs w:val="14"/>
          </w:rPr>
          <w:t>NoDerivatives</w:t>
        </w:r>
        <w:proofErr w:type="spellEnd"/>
        <w:r w:rsidRPr="006B75A0">
          <w:rPr>
            <w:rFonts w:ascii="Arial" w:hAnsi="Arial" w:cs="Arial"/>
            <w:sz w:val="14"/>
            <w:szCs w:val="14"/>
          </w:rPr>
          <w:t xml:space="preserve"> 4.0 International License</w:t>
        </w:r>
      </w:hyperlink>
      <w:r w:rsidRPr="006B75A0">
        <w:rPr>
          <w:rFonts w:ascii="Arial" w:hAnsi="Arial" w:cs="Arial"/>
          <w:sz w:val="14"/>
          <w:szCs w:val="14"/>
        </w:rPr>
        <w:t>.</w:t>
      </w:r>
    </w:p>
    <w:p w14:paraId="0C65A951" w14:textId="77777777" w:rsidR="00E3777D" w:rsidRPr="006B75A0" w:rsidRDefault="00E3777D" w:rsidP="00E3777D">
      <w:pPr>
        <w:ind w:firstLine="0"/>
        <w:jc w:val="center"/>
        <w:rPr>
          <w:rFonts w:ascii="Arial" w:hAnsi="Arial" w:cs="Arial"/>
          <w:color w:val="000000"/>
          <w:sz w:val="14"/>
          <w:szCs w:val="14"/>
        </w:rPr>
      </w:pPr>
    </w:p>
    <w:p w14:paraId="331D3203" w14:textId="77777777" w:rsidR="00E3777D" w:rsidRPr="006B75A0" w:rsidRDefault="00E3777D" w:rsidP="00E3777D">
      <w:pPr>
        <w:ind w:firstLine="0"/>
        <w:jc w:val="center"/>
        <w:rPr>
          <w:rFonts w:ascii="Arial" w:hAnsi="Arial" w:cs="Arial"/>
          <w:sz w:val="14"/>
          <w:szCs w:val="14"/>
        </w:rPr>
      </w:pPr>
      <w:r w:rsidRPr="006B75A0">
        <w:rPr>
          <w:rFonts w:ascii="Arial" w:hAnsi="Arial" w:cs="Arial"/>
          <w:sz w:val="14"/>
          <w:szCs w:val="14"/>
        </w:rPr>
        <w:t>Made in the United States of America.</w:t>
      </w:r>
    </w:p>
    <w:p w14:paraId="02146FAA"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br w:type="page"/>
      </w:r>
    </w:p>
    <w:p w14:paraId="650C86AD" w14:textId="77777777" w:rsidR="00E3777D" w:rsidRPr="006B75A0" w:rsidRDefault="00E3777D" w:rsidP="00E3777D">
      <w:pPr>
        <w:ind w:firstLine="0"/>
        <w:jc w:val="left"/>
        <w:rPr>
          <w:rFonts w:ascii="Arial" w:hAnsi="Arial" w:cs="Arial"/>
          <w:b/>
          <w:color w:val="000000"/>
          <w:sz w:val="14"/>
          <w:szCs w:val="14"/>
        </w:rPr>
      </w:pPr>
    </w:p>
    <w:p w14:paraId="2C97845A" w14:textId="77777777" w:rsidR="00E3777D" w:rsidRPr="006B75A0" w:rsidRDefault="00E3777D" w:rsidP="00E3777D">
      <w:pPr>
        <w:autoSpaceDE w:val="0"/>
        <w:autoSpaceDN w:val="0"/>
        <w:adjustRightInd w:val="0"/>
        <w:ind w:firstLine="0"/>
        <w:jc w:val="left"/>
        <w:rPr>
          <w:rFonts w:ascii="Arial" w:hAnsi="Arial" w:cs="Arial"/>
          <w:b/>
          <w:color w:val="000000"/>
          <w:sz w:val="14"/>
          <w:szCs w:val="14"/>
        </w:rPr>
      </w:pPr>
      <w:r w:rsidRPr="006B75A0">
        <w:rPr>
          <w:rFonts w:ascii="Arial" w:hAnsi="Arial" w:cs="Arial"/>
          <w:b/>
          <w:color w:val="000000"/>
          <w:sz w:val="14"/>
          <w:szCs w:val="14"/>
        </w:rPr>
        <w:t xml:space="preserve">ANTIBIOTIC PEARLS </w:t>
      </w:r>
    </w:p>
    <w:p w14:paraId="4BBD3195"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34240682"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 xml:space="preserve">1. </w:t>
      </w:r>
      <w:proofErr w:type="spellStart"/>
      <w:r w:rsidRPr="006B75A0">
        <w:rPr>
          <w:rFonts w:ascii="Arial" w:hAnsi="Arial" w:cs="Arial"/>
          <w:color w:val="000000"/>
          <w:sz w:val="14"/>
          <w:szCs w:val="14"/>
        </w:rPr>
        <w:t>Penicillins</w:t>
      </w:r>
      <w:proofErr w:type="spellEnd"/>
      <w:r w:rsidRPr="006B75A0">
        <w:rPr>
          <w:rFonts w:ascii="Arial" w:hAnsi="Arial" w:cs="Arial"/>
          <w:color w:val="000000"/>
          <w:sz w:val="14"/>
          <w:szCs w:val="14"/>
        </w:rPr>
        <w:t xml:space="preserve"> generally cover Gram +s, anaerobes, certain Gram –s depending on the antibiotic. </w:t>
      </w:r>
    </w:p>
    <w:p w14:paraId="651A79D9"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43C164C1"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 xml:space="preserve">2. Cephalosporins generally cover Gram +s (EXCEPT Enterococcus!), Gram –s, </w:t>
      </w:r>
      <w:proofErr w:type="gramStart"/>
      <w:r w:rsidRPr="006B75A0">
        <w:rPr>
          <w:rFonts w:ascii="Arial" w:hAnsi="Arial" w:cs="Arial"/>
          <w:color w:val="000000"/>
          <w:sz w:val="14"/>
          <w:szCs w:val="14"/>
        </w:rPr>
        <w:t>few</w:t>
      </w:r>
      <w:proofErr w:type="gramEnd"/>
      <w:r w:rsidRPr="006B75A0">
        <w:rPr>
          <w:rFonts w:ascii="Arial" w:hAnsi="Arial" w:cs="Arial"/>
          <w:color w:val="000000"/>
          <w:sz w:val="14"/>
          <w:szCs w:val="14"/>
        </w:rPr>
        <w:t xml:space="preserve"> or NO anaerobes. ONLY ceftazidime/cefepime cover Pseudomonas. They do not cover SPACEK/SPICE</w:t>
      </w:r>
      <w:r w:rsidRPr="006B75A0">
        <w:rPr>
          <w:rFonts w:ascii="Arial" w:hAnsi="Arial" w:cs="Arial"/>
          <w:b/>
          <w:color w:val="000000"/>
          <w:sz w:val="14"/>
          <w:szCs w:val="14"/>
        </w:rPr>
        <w:t>*</w:t>
      </w:r>
      <w:r w:rsidRPr="006B75A0">
        <w:rPr>
          <w:rFonts w:ascii="Arial" w:hAnsi="Arial" w:cs="Arial"/>
          <w:color w:val="000000"/>
          <w:sz w:val="14"/>
          <w:szCs w:val="14"/>
        </w:rPr>
        <w:t xml:space="preserve"> Gram negatives reliably; ceftriaxone/cefepime may be fine in less serious infections.</w:t>
      </w:r>
    </w:p>
    <w:p w14:paraId="6D4321AB"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436F89FE" w14:textId="77777777" w:rsidR="00E3777D" w:rsidRPr="006B75A0" w:rsidRDefault="00E3777D" w:rsidP="00E3777D">
      <w:pPr>
        <w:autoSpaceDE w:val="0"/>
        <w:autoSpaceDN w:val="0"/>
        <w:adjustRightInd w:val="0"/>
        <w:ind w:firstLine="0"/>
        <w:jc w:val="left"/>
        <w:rPr>
          <w:rFonts w:ascii="Arial" w:hAnsi="Arial" w:cs="Arial"/>
          <w:color w:val="000000"/>
          <w:sz w:val="14"/>
          <w:szCs w:val="14"/>
          <w:u w:val="single"/>
        </w:rPr>
      </w:pPr>
      <w:r w:rsidRPr="006B75A0">
        <w:rPr>
          <w:rFonts w:ascii="Arial" w:hAnsi="Arial" w:cs="Arial"/>
          <w:color w:val="000000"/>
          <w:sz w:val="14"/>
          <w:szCs w:val="14"/>
        </w:rPr>
        <w:t xml:space="preserve">3. Aztreonam, a monobactam, covers </w:t>
      </w:r>
      <w:r w:rsidRPr="006B75A0">
        <w:rPr>
          <w:rFonts w:ascii="Arial" w:hAnsi="Arial" w:cs="Arial"/>
          <w:color w:val="000000"/>
          <w:sz w:val="14"/>
          <w:szCs w:val="14"/>
          <w:u w:val="single"/>
        </w:rPr>
        <w:t>ONLY Gram –s</w:t>
      </w:r>
      <w:r w:rsidRPr="006B75A0">
        <w:rPr>
          <w:rFonts w:ascii="Arial" w:hAnsi="Arial" w:cs="Arial"/>
          <w:color w:val="000000"/>
          <w:sz w:val="14"/>
          <w:szCs w:val="14"/>
        </w:rPr>
        <w:t xml:space="preserve">, incl. Pseudomonas. Reserve for beta lactam-allergic patients. </w:t>
      </w:r>
    </w:p>
    <w:p w14:paraId="290DAC44"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0C968220"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 xml:space="preserve">4. Aminoglycosides generally cover Gram +s (except tobramycin) &amp; Gram –s, NO anaerobes, some Mycobacteria. </w:t>
      </w:r>
    </w:p>
    <w:p w14:paraId="050ABBCD"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07D36777"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5. Quinolones cover Gram –s best (</w:t>
      </w:r>
      <w:r w:rsidRPr="006B75A0">
        <w:rPr>
          <w:rFonts w:ascii="Arial" w:hAnsi="Arial" w:cs="Arial"/>
          <w:color w:val="000000"/>
          <w:sz w:val="14"/>
          <w:szCs w:val="14"/>
          <w:u w:val="single"/>
        </w:rPr>
        <w:t>except moxifloxacin</w:t>
      </w:r>
      <w:r w:rsidRPr="006B75A0">
        <w:rPr>
          <w:rFonts w:ascii="Arial" w:hAnsi="Arial" w:cs="Arial"/>
          <w:color w:val="000000"/>
          <w:sz w:val="14"/>
          <w:szCs w:val="14"/>
        </w:rPr>
        <w:t xml:space="preserve">, best for respiratory Gram +s &amp; anaerobes), some Mycobacteria. </w:t>
      </w:r>
    </w:p>
    <w:p w14:paraId="5434F85A"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0F287069"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6. Sulfas generally cover some Gram +s/MRSA, Nocardia, Listeria, Pneumocystis, most Gram –s except Pseudomonas.</w:t>
      </w:r>
    </w:p>
    <w:p w14:paraId="1D6D2C36"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0045D2B6"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7. Clindamycin generally covers Gram +s, incl anaerobes except Clostridia, like anaerobic/microaerophilic Strep/</w:t>
      </w:r>
      <w:proofErr w:type="spellStart"/>
      <w:r w:rsidRPr="006B75A0">
        <w:rPr>
          <w:rFonts w:ascii="Arial" w:hAnsi="Arial" w:cs="Arial"/>
          <w:color w:val="000000"/>
          <w:sz w:val="14"/>
          <w:szCs w:val="14"/>
        </w:rPr>
        <w:t>Peptostrep</w:t>
      </w:r>
      <w:proofErr w:type="spellEnd"/>
      <w:r w:rsidRPr="006B75A0">
        <w:rPr>
          <w:rFonts w:ascii="Arial" w:hAnsi="Arial" w:cs="Arial"/>
          <w:color w:val="000000"/>
          <w:sz w:val="14"/>
          <w:szCs w:val="14"/>
        </w:rPr>
        <w:t xml:space="preserve">, Actinomyces (better for infections </w:t>
      </w:r>
      <w:r w:rsidRPr="006B75A0">
        <w:rPr>
          <w:rFonts w:ascii="Arial" w:hAnsi="Arial" w:cs="Arial"/>
          <w:color w:val="000000"/>
          <w:sz w:val="14"/>
          <w:szCs w:val="14"/>
          <w:u w:val="single"/>
        </w:rPr>
        <w:t>above the diaphragm</w:t>
      </w:r>
      <w:r w:rsidRPr="006B75A0">
        <w:rPr>
          <w:rFonts w:ascii="Arial" w:hAnsi="Arial" w:cs="Arial"/>
          <w:color w:val="000000"/>
          <w:sz w:val="14"/>
          <w:szCs w:val="14"/>
        </w:rPr>
        <w:t xml:space="preserve">). </w:t>
      </w:r>
    </w:p>
    <w:p w14:paraId="11B14159"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5824B3C5"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8. Metronidazole generally covers Gram</w:t>
      </w:r>
      <w:proofErr w:type="gramStart"/>
      <w:r w:rsidRPr="006B75A0">
        <w:rPr>
          <w:rFonts w:ascii="Arial" w:hAnsi="Arial" w:cs="Arial"/>
          <w:color w:val="000000"/>
          <w:sz w:val="14"/>
          <w:szCs w:val="14"/>
        </w:rPr>
        <w:t>—  anaerobes</w:t>
      </w:r>
      <w:proofErr w:type="gramEnd"/>
      <w:r w:rsidRPr="006B75A0">
        <w:rPr>
          <w:rFonts w:ascii="Arial" w:hAnsi="Arial" w:cs="Arial"/>
          <w:color w:val="000000"/>
          <w:sz w:val="14"/>
          <w:szCs w:val="14"/>
        </w:rPr>
        <w:t xml:space="preserve"> like Bacteroides, </w:t>
      </w:r>
      <w:proofErr w:type="spellStart"/>
      <w:r w:rsidRPr="006B75A0">
        <w:rPr>
          <w:rFonts w:ascii="Arial" w:hAnsi="Arial" w:cs="Arial"/>
          <w:color w:val="000000"/>
          <w:sz w:val="14"/>
          <w:szCs w:val="14"/>
        </w:rPr>
        <w:t>Prevotella</w:t>
      </w:r>
      <w:proofErr w:type="spellEnd"/>
      <w:r w:rsidRPr="006B75A0">
        <w:rPr>
          <w:rFonts w:ascii="Arial" w:hAnsi="Arial" w:cs="Arial"/>
          <w:color w:val="000000"/>
          <w:sz w:val="14"/>
          <w:szCs w:val="14"/>
        </w:rPr>
        <w:t>, Clostridia; +/-</w:t>
      </w:r>
      <w:proofErr w:type="spellStart"/>
      <w:r w:rsidRPr="006B75A0">
        <w:rPr>
          <w:rFonts w:ascii="Arial" w:hAnsi="Arial" w:cs="Arial"/>
          <w:color w:val="000000"/>
          <w:sz w:val="14"/>
          <w:szCs w:val="14"/>
        </w:rPr>
        <w:t>Peptostrep</w:t>
      </w:r>
      <w:proofErr w:type="spellEnd"/>
      <w:r w:rsidRPr="006B75A0">
        <w:rPr>
          <w:rFonts w:ascii="Arial" w:hAnsi="Arial" w:cs="Arial"/>
          <w:color w:val="000000"/>
          <w:sz w:val="14"/>
          <w:szCs w:val="14"/>
        </w:rPr>
        <w:t xml:space="preserve"> (better for infections </w:t>
      </w:r>
      <w:r w:rsidRPr="006B75A0">
        <w:rPr>
          <w:rFonts w:ascii="Arial" w:hAnsi="Arial" w:cs="Arial"/>
          <w:color w:val="000000"/>
          <w:sz w:val="14"/>
          <w:szCs w:val="14"/>
          <w:u w:val="single"/>
        </w:rPr>
        <w:t>below the diaphragm</w:t>
      </w:r>
      <w:r w:rsidRPr="006B75A0">
        <w:rPr>
          <w:rFonts w:ascii="Arial" w:hAnsi="Arial" w:cs="Arial"/>
          <w:color w:val="000000"/>
          <w:sz w:val="14"/>
          <w:szCs w:val="14"/>
        </w:rPr>
        <w:t xml:space="preserve">). </w:t>
      </w:r>
    </w:p>
    <w:p w14:paraId="13117CDE"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20F016B5" w14:textId="36FCE291" w:rsidR="00E3777D" w:rsidRPr="006B75A0" w:rsidRDefault="00586782"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9. Carbapenems are Big Gun Beta Lactams</w:t>
      </w:r>
      <w:r w:rsidR="00E3777D" w:rsidRPr="006B75A0">
        <w:rPr>
          <w:rFonts w:ascii="Arial" w:hAnsi="Arial" w:cs="Arial"/>
          <w:color w:val="000000"/>
          <w:sz w:val="14"/>
          <w:szCs w:val="14"/>
        </w:rPr>
        <w:t xml:space="preserve"> &amp; Expensive. Use sparingly. Ertapenem covers most organisms except Pseudomonas. Imipenem, meropenem, &amp; </w:t>
      </w:r>
      <w:proofErr w:type="spellStart"/>
      <w:r w:rsidR="00E3777D" w:rsidRPr="006B75A0">
        <w:rPr>
          <w:rFonts w:ascii="Arial" w:hAnsi="Arial" w:cs="Arial"/>
          <w:color w:val="000000"/>
          <w:sz w:val="14"/>
          <w:szCs w:val="14"/>
        </w:rPr>
        <w:t>doripenem</w:t>
      </w:r>
      <w:proofErr w:type="spellEnd"/>
      <w:r w:rsidR="00E3777D" w:rsidRPr="006B75A0">
        <w:rPr>
          <w:rFonts w:ascii="Arial" w:hAnsi="Arial" w:cs="Arial"/>
          <w:color w:val="000000"/>
          <w:sz w:val="14"/>
          <w:szCs w:val="14"/>
        </w:rPr>
        <w:t xml:space="preserve"> include Pseudomonas. Resistance in one carbapenem doesn’t predict resistance in others.  </w:t>
      </w:r>
    </w:p>
    <w:p w14:paraId="35A3F13A"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6D69FEE1"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r w:rsidRPr="006B75A0">
        <w:rPr>
          <w:rFonts w:ascii="Arial" w:hAnsi="Arial" w:cs="Arial"/>
          <w:color w:val="000000"/>
          <w:sz w:val="14"/>
          <w:szCs w:val="14"/>
        </w:rPr>
        <w:t xml:space="preserve">10. Keys to Antibiotics for Resistant Gram +s: Vancomycin, </w:t>
      </w:r>
      <w:proofErr w:type="spellStart"/>
      <w:r w:rsidRPr="006B75A0">
        <w:rPr>
          <w:rFonts w:ascii="Arial" w:hAnsi="Arial" w:cs="Arial"/>
          <w:color w:val="000000"/>
          <w:sz w:val="14"/>
          <w:szCs w:val="14"/>
        </w:rPr>
        <w:t>teichoplanin</w:t>
      </w:r>
      <w:proofErr w:type="spellEnd"/>
      <w:r w:rsidRPr="006B75A0">
        <w:rPr>
          <w:rFonts w:ascii="Arial" w:hAnsi="Arial" w:cs="Arial"/>
          <w:color w:val="000000"/>
          <w:sz w:val="14"/>
          <w:szCs w:val="14"/>
        </w:rPr>
        <w:t xml:space="preserve"> (Europe) cover all but vancomycin-resistant Gram +s; daptomycin, linezolid, </w:t>
      </w:r>
      <w:proofErr w:type="spellStart"/>
      <w:r w:rsidRPr="006B75A0">
        <w:rPr>
          <w:rFonts w:ascii="Arial" w:hAnsi="Arial" w:cs="Arial"/>
          <w:color w:val="000000"/>
          <w:sz w:val="14"/>
          <w:szCs w:val="14"/>
        </w:rPr>
        <w:t>quinupristin-dalfopristin</w:t>
      </w:r>
      <w:proofErr w:type="spellEnd"/>
      <w:r w:rsidRPr="006B75A0">
        <w:rPr>
          <w:rFonts w:ascii="Arial" w:hAnsi="Arial" w:cs="Arial"/>
          <w:color w:val="000000"/>
          <w:sz w:val="14"/>
          <w:szCs w:val="14"/>
        </w:rPr>
        <w:t xml:space="preserve"> are VERY EXPENSIVE ($100+ a day) &amp; generally reserved for vancomycin-resistant Gram +s. Vancomycin is </w:t>
      </w:r>
      <w:proofErr w:type="spellStart"/>
      <w:r w:rsidRPr="006B75A0">
        <w:rPr>
          <w:rFonts w:ascii="Arial" w:hAnsi="Arial" w:cs="Arial"/>
          <w:color w:val="000000"/>
          <w:sz w:val="14"/>
          <w:szCs w:val="14"/>
        </w:rPr>
        <w:t>bacteriCIDAL</w:t>
      </w:r>
      <w:proofErr w:type="spellEnd"/>
      <w:r w:rsidRPr="006B75A0">
        <w:rPr>
          <w:rFonts w:ascii="Arial" w:hAnsi="Arial" w:cs="Arial"/>
          <w:color w:val="000000"/>
          <w:sz w:val="14"/>
          <w:szCs w:val="14"/>
        </w:rPr>
        <w:t xml:space="preserve">, except </w:t>
      </w:r>
      <w:proofErr w:type="spellStart"/>
      <w:r w:rsidRPr="006B75A0">
        <w:rPr>
          <w:rFonts w:ascii="Arial" w:hAnsi="Arial" w:cs="Arial"/>
          <w:color w:val="000000"/>
          <w:sz w:val="14"/>
          <w:szCs w:val="14"/>
        </w:rPr>
        <w:t>bacterioSTATIC</w:t>
      </w:r>
      <w:proofErr w:type="spellEnd"/>
      <w:r w:rsidRPr="006B75A0">
        <w:rPr>
          <w:rFonts w:ascii="Arial" w:hAnsi="Arial" w:cs="Arial"/>
          <w:color w:val="000000"/>
          <w:sz w:val="14"/>
          <w:szCs w:val="14"/>
        </w:rPr>
        <w:t xml:space="preserve"> in Enterococcus. Daptomycin &amp; quin-</w:t>
      </w:r>
      <w:proofErr w:type="spellStart"/>
      <w:r w:rsidRPr="006B75A0">
        <w:rPr>
          <w:rFonts w:ascii="Arial" w:hAnsi="Arial" w:cs="Arial"/>
          <w:color w:val="000000"/>
          <w:sz w:val="14"/>
          <w:szCs w:val="14"/>
        </w:rPr>
        <w:t>dalfo</w:t>
      </w:r>
      <w:proofErr w:type="spellEnd"/>
      <w:r w:rsidRPr="006B75A0">
        <w:rPr>
          <w:rFonts w:ascii="Arial" w:hAnsi="Arial" w:cs="Arial"/>
          <w:color w:val="000000"/>
          <w:sz w:val="14"/>
          <w:szCs w:val="14"/>
        </w:rPr>
        <w:t xml:space="preserve"> are CIDAL. Linezolid &amp; tigecycline are </w:t>
      </w:r>
      <w:proofErr w:type="spellStart"/>
      <w:r w:rsidRPr="006B75A0">
        <w:rPr>
          <w:rFonts w:ascii="Arial" w:hAnsi="Arial" w:cs="Arial"/>
          <w:color w:val="000000"/>
          <w:sz w:val="14"/>
          <w:szCs w:val="14"/>
        </w:rPr>
        <w:t>bacterioSTATIC</w:t>
      </w:r>
      <w:proofErr w:type="spellEnd"/>
      <w:r w:rsidRPr="006B75A0">
        <w:rPr>
          <w:rFonts w:ascii="Arial" w:hAnsi="Arial" w:cs="Arial"/>
          <w:color w:val="000000"/>
          <w:sz w:val="14"/>
          <w:szCs w:val="14"/>
        </w:rPr>
        <w:t>, NOT the right choice for bacteremia unless no other options are possible, and best not as monotherapy. Tigecycline is associated with higher mortality than comparators for FDA-approved indications in after-market review of pooled clinical trials.</w:t>
      </w:r>
    </w:p>
    <w:p w14:paraId="16640284" w14:textId="77777777" w:rsidR="00E3777D" w:rsidRPr="006B75A0" w:rsidRDefault="00E3777D" w:rsidP="00E3777D">
      <w:pPr>
        <w:autoSpaceDE w:val="0"/>
        <w:autoSpaceDN w:val="0"/>
        <w:adjustRightInd w:val="0"/>
        <w:ind w:firstLine="0"/>
        <w:jc w:val="left"/>
        <w:rPr>
          <w:rFonts w:ascii="Arial" w:hAnsi="Arial" w:cs="Arial"/>
          <w:color w:val="000000"/>
          <w:sz w:val="14"/>
          <w:szCs w:val="14"/>
        </w:rPr>
      </w:pPr>
    </w:p>
    <w:p w14:paraId="7FBD957B" w14:textId="77777777" w:rsidR="00E3777D" w:rsidRPr="006B75A0" w:rsidRDefault="00E3777D" w:rsidP="00E3777D">
      <w:pPr>
        <w:ind w:firstLine="0"/>
        <w:jc w:val="left"/>
        <w:rPr>
          <w:rFonts w:ascii="Arial" w:hAnsi="Arial" w:cs="Arial"/>
          <w:sz w:val="14"/>
          <w:szCs w:val="14"/>
        </w:rPr>
      </w:pPr>
    </w:p>
    <w:p w14:paraId="271C92A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Shameless plug:</w:t>
      </w:r>
    </w:p>
    <w:p w14:paraId="0E33245B" w14:textId="77777777" w:rsidR="00E3777D" w:rsidRPr="006B75A0" w:rsidRDefault="00E3777D" w:rsidP="00E3777D">
      <w:pPr>
        <w:ind w:firstLine="0"/>
        <w:jc w:val="left"/>
        <w:rPr>
          <w:rFonts w:ascii="Arial" w:hAnsi="Arial" w:cs="Arial"/>
          <w:sz w:val="14"/>
          <w:szCs w:val="14"/>
        </w:rPr>
      </w:pPr>
    </w:p>
    <w:p w14:paraId="5B066B0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Visit </w:t>
      </w:r>
      <w:hyperlink r:id="rId12" w:history="1">
        <w:r w:rsidRPr="006B75A0">
          <w:rPr>
            <w:rFonts w:ascii="Arial" w:hAnsi="Arial" w:cs="Arial"/>
            <w:color w:val="0000FF"/>
            <w:sz w:val="14"/>
            <w:szCs w:val="14"/>
            <w:u w:val="single"/>
          </w:rPr>
          <w:t>www.gompfsidpearls.net</w:t>
        </w:r>
      </w:hyperlink>
      <w:r w:rsidRPr="006B75A0">
        <w:rPr>
          <w:rFonts w:ascii="Arial" w:hAnsi="Arial" w:cs="Arial"/>
          <w:sz w:val="14"/>
          <w:szCs w:val="14"/>
        </w:rPr>
        <w:t xml:space="preserve"> for more regularly updated ID clinical tools &amp; links I find useful in practice</w:t>
      </w:r>
      <w:proofErr w:type="gramStart"/>
      <w:r w:rsidRPr="006B75A0">
        <w:rPr>
          <w:rFonts w:ascii="Arial" w:hAnsi="Arial" w:cs="Arial"/>
          <w:sz w:val="14"/>
          <w:szCs w:val="14"/>
        </w:rPr>
        <w:t>. :</w:t>
      </w:r>
      <w:proofErr w:type="gramEnd"/>
      <w:r w:rsidRPr="006B75A0">
        <w:rPr>
          <w:rFonts w:ascii="Arial" w:hAnsi="Arial" w:cs="Arial"/>
          <w:sz w:val="14"/>
          <w:szCs w:val="14"/>
        </w:rPr>
        <w:t>}</w:t>
      </w:r>
    </w:p>
    <w:p w14:paraId="2045FA8A" w14:textId="77777777" w:rsidR="00E3777D" w:rsidRPr="006B75A0" w:rsidRDefault="00E3777D" w:rsidP="00E3777D">
      <w:pPr>
        <w:ind w:firstLine="0"/>
        <w:jc w:val="left"/>
        <w:rPr>
          <w:rFonts w:ascii="Arial" w:hAnsi="Arial" w:cs="Arial"/>
          <w:sz w:val="14"/>
          <w:szCs w:val="14"/>
        </w:rPr>
      </w:pPr>
    </w:p>
    <w:p w14:paraId="37A93CAD" w14:textId="77777777" w:rsidR="00E3777D" w:rsidRPr="006B75A0" w:rsidRDefault="00E3777D" w:rsidP="00E3777D">
      <w:pPr>
        <w:ind w:firstLine="0"/>
        <w:jc w:val="left"/>
        <w:rPr>
          <w:rFonts w:ascii="Arial" w:hAnsi="Arial" w:cs="Arial"/>
          <w:b/>
          <w:sz w:val="14"/>
          <w:szCs w:val="14"/>
        </w:rPr>
      </w:pPr>
      <w:r w:rsidRPr="006B75A0">
        <w:rPr>
          <w:rFonts w:ascii="Arial" w:hAnsi="Arial" w:cs="Arial"/>
          <w:b/>
          <w:noProof/>
          <w:sz w:val="14"/>
          <w:szCs w:val="14"/>
        </w:rPr>
        <w:drawing>
          <wp:inline distT="0" distB="0" distL="0" distR="0" wp14:anchorId="0990436F" wp14:editId="7E77AAB3">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P QR ur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1497" cy="791497"/>
                    </a:xfrm>
                    <a:prstGeom prst="rect">
                      <a:avLst/>
                    </a:prstGeom>
                  </pic:spPr>
                </pic:pic>
              </a:graphicData>
            </a:graphic>
          </wp:inline>
        </w:drawing>
      </w:r>
      <w:r w:rsidRPr="006B75A0">
        <w:rPr>
          <w:rFonts w:ascii="Arial" w:hAnsi="Arial" w:cs="Arial"/>
          <w:b/>
          <w:sz w:val="14"/>
          <w:szCs w:val="14"/>
        </w:rPr>
        <w:br w:type="page"/>
      </w:r>
    </w:p>
    <w:p w14:paraId="728989B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lastRenderedPageBreak/>
        <w:t>Do’s &amp; DON’Ts</w:t>
      </w:r>
    </w:p>
    <w:p w14:paraId="21744B21" w14:textId="77777777" w:rsidR="00E3777D" w:rsidRPr="006B75A0" w:rsidRDefault="00E3777D" w:rsidP="00E3777D">
      <w:pPr>
        <w:ind w:firstLine="0"/>
        <w:jc w:val="left"/>
        <w:rPr>
          <w:rFonts w:ascii="Arial" w:hAnsi="Arial" w:cs="Arial"/>
          <w:sz w:val="14"/>
          <w:szCs w:val="14"/>
        </w:rPr>
      </w:pPr>
    </w:p>
    <w:p w14:paraId="05730630" w14:textId="77777777" w:rsidR="00E3777D" w:rsidRPr="006B75A0" w:rsidRDefault="00E3777D" w:rsidP="00E3777D">
      <w:pPr>
        <w:numPr>
          <w:ilvl w:val="0"/>
          <w:numId w:val="28"/>
        </w:numPr>
        <w:jc w:val="left"/>
        <w:rPr>
          <w:rFonts w:ascii="Arial" w:hAnsi="Arial" w:cs="Arial"/>
          <w:b/>
          <w:bCs/>
          <w:i/>
          <w:iCs/>
          <w:sz w:val="14"/>
          <w:szCs w:val="14"/>
        </w:rPr>
      </w:pPr>
      <w:r w:rsidRPr="006B75A0">
        <w:rPr>
          <w:rFonts w:ascii="Arial" w:hAnsi="Arial" w:cs="Arial"/>
          <w:b/>
          <w:bCs/>
          <w:i/>
          <w:iCs/>
          <w:sz w:val="14"/>
          <w:szCs w:val="14"/>
        </w:rPr>
        <w:t xml:space="preserve">Don’t use an antibiotic if you don’t need to. </w:t>
      </w:r>
    </w:p>
    <w:p w14:paraId="28C100B5" w14:textId="77777777" w:rsidR="00E3777D" w:rsidRPr="006B75A0" w:rsidRDefault="00E3777D" w:rsidP="00E3777D">
      <w:pPr>
        <w:numPr>
          <w:ilvl w:val="0"/>
          <w:numId w:val="27"/>
        </w:numPr>
        <w:ind w:firstLine="0"/>
        <w:jc w:val="left"/>
        <w:rPr>
          <w:rFonts w:ascii="Arial" w:hAnsi="Arial" w:cs="Arial"/>
          <w:sz w:val="14"/>
          <w:szCs w:val="14"/>
        </w:rPr>
      </w:pPr>
      <w:r w:rsidRPr="006B75A0">
        <w:rPr>
          <w:rFonts w:ascii="Arial" w:hAnsi="Arial" w:cs="Arial"/>
          <w:sz w:val="14"/>
          <w:szCs w:val="14"/>
        </w:rPr>
        <w:t>If a bacterial infection is not high in the differential and the patient is not clinically toxic, forgo antibiotics. They are poor antipyretics.</w:t>
      </w:r>
    </w:p>
    <w:p w14:paraId="0F44EC1C" w14:textId="77777777" w:rsidR="00E3777D" w:rsidRPr="006B75A0" w:rsidRDefault="00E3777D" w:rsidP="00E3777D">
      <w:pPr>
        <w:numPr>
          <w:ilvl w:val="0"/>
          <w:numId w:val="28"/>
        </w:numPr>
        <w:jc w:val="left"/>
        <w:rPr>
          <w:rFonts w:ascii="Arial" w:hAnsi="Arial" w:cs="Arial"/>
          <w:b/>
          <w:bCs/>
          <w:i/>
          <w:iCs/>
          <w:sz w:val="14"/>
          <w:szCs w:val="14"/>
        </w:rPr>
      </w:pPr>
      <w:r w:rsidRPr="006B75A0">
        <w:rPr>
          <w:rFonts w:ascii="Arial" w:hAnsi="Arial" w:cs="Arial"/>
          <w:b/>
          <w:bCs/>
          <w:i/>
          <w:iCs/>
          <w:sz w:val="14"/>
          <w:szCs w:val="14"/>
        </w:rPr>
        <w:t xml:space="preserve">Persistent fevers require </w:t>
      </w:r>
      <w:r w:rsidRPr="006B75A0">
        <w:rPr>
          <w:rFonts w:ascii="Arial" w:hAnsi="Arial" w:cs="Arial"/>
          <w:b/>
          <w:bCs/>
          <w:i/>
          <w:iCs/>
          <w:sz w:val="14"/>
          <w:szCs w:val="14"/>
          <w:u w:val="single"/>
        </w:rPr>
        <w:t>work-up</w:t>
      </w:r>
      <w:r w:rsidRPr="006B75A0">
        <w:rPr>
          <w:rFonts w:ascii="Arial" w:hAnsi="Arial" w:cs="Arial"/>
          <w:b/>
          <w:bCs/>
          <w:i/>
          <w:iCs/>
          <w:sz w:val="14"/>
          <w:szCs w:val="14"/>
        </w:rPr>
        <w:t>, not more antibiotics.</w:t>
      </w:r>
    </w:p>
    <w:p w14:paraId="6222A52B" w14:textId="77777777" w:rsidR="00E3777D" w:rsidRPr="006B75A0" w:rsidRDefault="00E3777D" w:rsidP="00E3777D">
      <w:pPr>
        <w:numPr>
          <w:ilvl w:val="0"/>
          <w:numId w:val="27"/>
        </w:numPr>
        <w:ind w:firstLine="0"/>
        <w:jc w:val="left"/>
        <w:rPr>
          <w:rFonts w:ascii="Arial" w:hAnsi="Arial" w:cs="Arial"/>
          <w:sz w:val="14"/>
          <w:szCs w:val="14"/>
        </w:rPr>
      </w:pPr>
      <w:r w:rsidRPr="006B75A0">
        <w:rPr>
          <w:rFonts w:ascii="Arial" w:hAnsi="Arial" w:cs="Arial"/>
          <w:sz w:val="14"/>
          <w:szCs w:val="14"/>
        </w:rPr>
        <w:t xml:space="preserve">If you are treating with broad antibiotics and fevers persist, stop them; they aren’t helping anyway. </w:t>
      </w:r>
    </w:p>
    <w:p w14:paraId="662748E5" w14:textId="77777777" w:rsidR="00E3777D" w:rsidRPr="006B75A0" w:rsidRDefault="00E3777D" w:rsidP="00E3777D">
      <w:pPr>
        <w:numPr>
          <w:ilvl w:val="1"/>
          <w:numId w:val="29"/>
        </w:numPr>
        <w:jc w:val="left"/>
        <w:rPr>
          <w:rFonts w:ascii="Arial" w:hAnsi="Arial" w:cs="Arial"/>
          <w:sz w:val="14"/>
          <w:szCs w:val="14"/>
        </w:rPr>
      </w:pPr>
      <w:r w:rsidRPr="006B75A0">
        <w:rPr>
          <w:rFonts w:ascii="Arial" w:hAnsi="Arial" w:cs="Arial"/>
          <w:sz w:val="14"/>
          <w:szCs w:val="14"/>
          <w:u w:val="single"/>
        </w:rPr>
        <w:t>Look for undrained foci</w:t>
      </w:r>
      <w:r w:rsidRPr="006B75A0">
        <w:rPr>
          <w:rFonts w:ascii="Arial" w:hAnsi="Arial" w:cs="Arial"/>
          <w:sz w:val="14"/>
          <w:szCs w:val="14"/>
        </w:rPr>
        <w:t xml:space="preserve"> of infection/pus </w:t>
      </w:r>
      <w:r w:rsidRPr="006B75A0">
        <w:rPr>
          <w:rFonts w:ascii="Arial" w:hAnsi="Arial" w:cs="Arial"/>
          <w:sz w:val="14"/>
          <w:szCs w:val="14"/>
        </w:rPr>
        <w:sym w:font="Wingdings" w:char="F0E0"/>
      </w:r>
      <w:r w:rsidRPr="006B75A0">
        <w:rPr>
          <w:rFonts w:ascii="Arial" w:hAnsi="Arial" w:cs="Arial"/>
          <w:sz w:val="14"/>
          <w:szCs w:val="14"/>
        </w:rPr>
        <w:t xml:space="preserve"> drain it.</w:t>
      </w:r>
    </w:p>
    <w:p w14:paraId="0C247713" w14:textId="77777777" w:rsidR="00E3777D" w:rsidRPr="006B75A0" w:rsidRDefault="00E3777D" w:rsidP="00E3777D">
      <w:pPr>
        <w:numPr>
          <w:ilvl w:val="1"/>
          <w:numId w:val="29"/>
        </w:numPr>
        <w:jc w:val="left"/>
        <w:rPr>
          <w:rFonts w:ascii="Arial" w:hAnsi="Arial" w:cs="Arial"/>
          <w:sz w:val="14"/>
          <w:szCs w:val="14"/>
        </w:rPr>
      </w:pPr>
      <w:r w:rsidRPr="006B75A0">
        <w:rPr>
          <w:rFonts w:ascii="Arial" w:hAnsi="Arial" w:cs="Arial"/>
          <w:sz w:val="14"/>
          <w:szCs w:val="14"/>
          <w:u w:val="single"/>
        </w:rPr>
        <w:t>Look for non-infectious cause</w:t>
      </w:r>
      <w:r w:rsidRPr="006B75A0">
        <w:rPr>
          <w:rFonts w:ascii="Arial" w:hAnsi="Arial" w:cs="Arial"/>
          <w:sz w:val="14"/>
          <w:szCs w:val="14"/>
        </w:rPr>
        <w:t xml:space="preserve"> </w:t>
      </w:r>
      <w:r w:rsidRPr="006B75A0">
        <w:rPr>
          <w:rFonts w:ascii="Arial" w:hAnsi="Arial" w:cs="Arial"/>
          <w:sz w:val="14"/>
          <w:szCs w:val="14"/>
        </w:rPr>
        <w:sym w:font="Wingdings" w:char="F0E0"/>
      </w:r>
      <w:r w:rsidRPr="006B75A0">
        <w:rPr>
          <w:rFonts w:ascii="Arial" w:hAnsi="Arial" w:cs="Arial"/>
          <w:sz w:val="14"/>
          <w:szCs w:val="14"/>
        </w:rPr>
        <w:t xml:space="preserve"> treat it.</w:t>
      </w:r>
    </w:p>
    <w:p w14:paraId="6DF8CD5F" w14:textId="77777777" w:rsidR="00E3777D" w:rsidRPr="006B75A0" w:rsidRDefault="00E3777D" w:rsidP="00E3777D">
      <w:pPr>
        <w:numPr>
          <w:ilvl w:val="1"/>
          <w:numId w:val="29"/>
        </w:numPr>
        <w:jc w:val="left"/>
        <w:rPr>
          <w:rFonts w:ascii="Arial" w:hAnsi="Arial" w:cs="Arial"/>
          <w:sz w:val="14"/>
          <w:szCs w:val="14"/>
        </w:rPr>
      </w:pPr>
      <w:r w:rsidRPr="006B75A0">
        <w:rPr>
          <w:rFonts w:ascii="Arial" w:hAnsi="Arial" w:cs="Arial"/>
          <w:sz w:val="14"/>
          <w:szCs w:val="14"/>
        </w:rPr>
        <w:t xml:space="preserve">True FUO in a rapidly deteriorating patient may warrant empiric anti-TB therapy </w:t>
      </w:r>
      <w:r w:rsidRPr="006B75A0">
        <w:rPr>
          <w:rFonts w:ascii="Arial" w:hAnsi="Arial" w:cs="Arial"/>
          <w:sz w:val="14"/>
          <w:szCs w:val="14"/>
        </w:rPr>
        <w:sym w:font="Wingdings" w:char="F0E0"/>
      </w:r>
      <w:r w:rsidRPr="006B75A0">
        <w:rPr>
          <w:rFonts w:ascii="Arial" w:hAnsi="Arial" w:cs="Arial"/>
          <w:sz w:val="14"/>
          <w:szCs w:val="14"/>
        </w:rPr>
        <w:t xml:space="preserve"> Call ID.</w:t>
      </w:r>
    </w:p>
    <w:p w14:paraId="7CEB9B90" w14:textId="77777777" w:rsidR="00E3777D" w:rsidRPr="006B75A0" w:rsidRDefault="00E3777D" w:rsidP="00E3777D">
      <w:pPr>
        <w:numPr>
          <w:ilvl w:val="0"/>
          <w:numId w:val="28"/>
        </w:numPr>
        <w:jc w:val="left"/>
        <w:rPr>
          <w:rFonts w:ascii="Arial" w:hAnsi="Arial" w:cs="Arial"/>
          <w:b/>
          <w:bCs/>
          <w:i/>
          <w:iCs/>
          <w:sz w:val="14"/>
          <w:szCs w:val="14"/>
        </w:rPr>
      </w:pPr>
      <w:r w:rsidRPr="006B75A0">
        <w:rPr>
          <w:rFonts w:ascii="Arial" w:hAnsi="Arial" w:cs="Arial"/>
          <w:b/>
          <w:bCs/>
          <w:i/>
          <w:iCs/>
          <w:sz w:val="14"/>
          <w:szCs w:val="14"/>
        </w:rPr>
        <w:t xml:space="preserve">DO use an oral antibiotic when you can; use one narrow antibiotic when you can; stop antibiotics when you can. </w:t>
      </w:r>
    </w:p>
    <w:p w14:paraId="75BBCC49" w14:textId="77777777" w:rsidR="00E3777D" w:rsidRPr="006B75A0" w:rsidRDefault="00E3777D" w:rsidP="00E3777D">
      <w:pPr>
        <w:numPr>
          <w:ilvl w:val="1"/>
          <w:numId w:val="32"/>
        </w:numPr>
        <w:jc w:val="left"/>
        <w:rPr>
          <w:rFonts w:ascii="Arial" w:hAnsi="Arial" w:cs="Arial"/>
          <w:sz w:val="14"/>
          <w:szCs w:val="14"/>
        </w:rPr>
      </w:pPr>
      <w:r w:rsidRPr="006B75A0">
        <w:rPr>
          <w:rFonts w:ascii="Arial" w:hAnsi="Arial" w:cs="Arial"/>
          <w:sz w:val="14"/>
          <w:szCs w:val="14"/>
        </w:rPr>
        <w:t xml:space="preserve">Antibiotics are not </w:t>
      </w:r>
      <w:proofErr w:type="gramStart"/>
      <w:r w:rsidRPr="006B75A0">
        <w:rPr>
          <w:rFonts w:ascii="Arial" w:hAnsi="Arial" w:cs="Arial"/>
          <w:sz w:val="14"/>
          <w:szCs w:val="14"/>
        </w:rPr>
        <w:t>cheap;</w:t>
      </w:r>
      <w:proofErr w:type="gramEnd"/>
      <w:r w:rsidRPr="006B75A0">
        <w:rPr>
          <w:rFonts w:ascii="Arial" w:hAnsi="Arial" w:cs="Arial"/>
          <w:sz w:val="14"/>
          <w:szCs w:val="14"/>
        </w:rPr>
        <w:t xml:space="preserve"> switch to PO when reasonable.</w:t>
      </w:r>
    </w:p>
    <w:p w14:paraId="4098F8CB" w14:textId="77777777" w:rsidR="00E3777D" w:rsidRPr="006B75A0" w:rsidRDefault="00E3777D" w:rsidP="00E3777D">
      <w:pPr>
        <w:numPr>
          <w:ilvl w:val="1"/>
          <w:numId w:val="32"/>
        </w:numPr>
        <w:jc w:val="left"/>
        <w:rPr>
          <w:rFonts w:ascii="Arial" w:hAnsi="Arial" w:cs="Arial"/>
          <w:sz w:val="14"/>
          <w:szCs w:val="14"/>
        </w:rPr>
      </w:pPr>
      <w:r w:rsidRPr="006B75A0">
        <w:rPr>
          <w:rFonts w:ascii="Arial" w:hAnsi="Arial" w:cs="Arial"/>
          <w:sz w:val="14"/>
          <w:szCs w:val="14"/>
        </w:rPr>
        <w:t xml:space="preserve">Two antibiotics don’t usually prevent resistance better than one, and neither do broad spectrum drugs. More drugs = more resistance opportunities. Yet multi-drug synergy </w:t>
      </w:r>
      <w:r w:rsidRPr="006B75A0">
        <w:rPr>
          <w:rFonts w:ascii="Arial" w:hAnsi="Arial" w:cs="Arial"/>
          <w:i/>
          <w:iCs/>
          <w:sz w:val="14"/>
          <w:szCs w:val="14"/>
        </w:rPr>
        <w:t>is</w:t>
      </w:r>
      <w:r w:rsidRPr="006B75A0">
        <w:rPr>
          <w:rFonts w:ascii="Arial" w:hAnsi="Arial" w:cs="Arial"/>
          <w:sz w:val="14"/>
          <w:szCs w:val="14"/>
        </w:rPr>
        <w:t xml:space="preserve"> desirable in:</w:t>
      </w:r>
    </w:p>
    <w:p w14:paraId="478D495B" w14:textId="199F294D" w:rsidR="00E3777D" w:rsidRPr="006B75A0" w:rsidRDefault="00E3777D" w:rsidP="00317C09">
      <w:pPr>
        <w:numPr>
          <w:ilvl w:val="1"/>
          <w:numId w:val="32"/>
        </w:numPr>
        <w:ind w:right="-720"/>
        <w:jc w:val="left"/>
        <w:rPr>
          <w:rFonts w:ascii="Arial" w:hAnsi="Arial" w:cs="Arial"/>
          <w:sz w:val="14"/>
          <w:szCs w:val="14"/>
        </w:rPr>
      </w:pPr>
      <w:r w:rsidRPr="006B75A0">
        <w:rPr>
          <w:rFonts w:ascii="Arial" w:hAnsi="Arial" w:cs="Arial"/>
          <w:sz w:val="14"/>
          <w:szCs w:val="14"/>
        </w:rPr>
        <w:t xml:space="preserve">Pseudomonas sepsis/SIRS: </w:t>
      </w:r>
      <w:r w:rsidR="00317C09" w:rsidRPr="006B75A0">
        <w:rPr>
          <w:rFonts w:ascii="Arial" w:hAnsi="Arial" w:cs="Arial"/>
          <w:sz w:val="14"/>
          <w:szCs w:val="14"/>
        </w:rPr>
        <w:t xml:space="preserve">May consider </w:t>
      </w:r>
      <w:r w:rsidRPr="006B75A0">
        <w:rPr>
          <w:rFonts w:ascii="Arial" w:hAnsi="Arial" w:cs="Arial"/>
          <w:sz w:val="14"/>
          <w:szCs w:val="14"/>
        </w:rPr>
        <w:t xml:space="preserve">antipseudomonal PCN + </w:t>
      </w:r>
      <w:r w:rsidR="00317C09" w:rsidRPr="006B75A0">
        <w:rPr>
          <w:rFonts w:ascii="Arial" w:hAnsi="Arial" w:cs="Arial"/>
          <w:sz w:val="14"/>
          <w:szCs w:val="14"/>
        </w:rPr>
        <w:t>1 dose 5mg/kg IV aminoglycoside.</w:t>
      </w:r>
    </w:p>
    <w:p w14:paraId="1243F816" w14:textId="77777777" w:rsidR="00E3777D" w:rsidRPr="006B75A0" w:rsidRDefault="00E3777D" w:rsidP="00317C09">
      <w:pPr>
        <w:numPr>
          <w:ilvl w:val="1"/>
          <w:numId w:val="32"/>
        </w:numPr>
        <w:ind w:right="-720"/>
        <w:jc w:val="left"/>
        <w:rPr>
          <w:rFonts w:ascii="Arial" w:hAnsi="Arial" w:cs="Arial"/>
          <w:sz w:val="14"/>
          <w:szCs w:val="14"/>
        </w:rPr>
      </w:pPr>
      <w:r w:rsidRPr="006B75A0">
        <w:rPr>
          <w:rFonts w:ascii="Arial" w:hAnsi="Arial" w:cs="Arial"/>
          <w:sz w:val="14"/>
          <w:szCs w:val="14"/>
        </w:rPr>
        <w:t xml:space="preserve">Rifampin + vancomycin/tetracyclines/TMP-SMX/etc for some S. aureus infections – </w:t>
      </w:r>
      <w:r w:rsidRPr="006B75A0">
        <w:rPr>
          <w:rFonts w:ascii="Arial" w:hAnsi="Arial" w:cs="Arial"/>
          <w:sz w:val="14"/>
          <w:szCs w:val="14"/>
          <w:u w:val="single"/>
        </w:rPr>
        <w:t>NEVER rifampin alone</w:t>
      </w:r>
      <w:r w:rsidRPr="006B75A0">
        <w:rPr>
          <w:rFonts w:ascii="Arial" w:hAnsi="Arial" w:cs="Arial"/>
          <w:sz w:val="14"/>
          <w:szCs w:val="14"/>
        </w:rPr>
        <w:t xml:space="preserve"> </w:t>
      </w:r>
      <w:r w:rsidRPr="006B75A0">
        <w:rPr>
          <w:rFonts w:ascii="Arial" w:hAnsi="Arial" w:cs="Arial"/>
          <w:sz w:val="14"/>
          <w:szCs w:val="14"/>
        </w:rPr>
        <w:sym w:font="Wingdings" w:char="F0E0"/>
      </w:r>
      <w:r w:rsidRPr="006B75A0">
        <w:rPr>
          <w:rFonts w:ascii="Arial" w:hAnsi="Arial" w:cs="Arial"/>
          <w:sz w:val="14"/>
          <w:szCs w:val="14"/>
        </w:rPr>
        <w:t>RAPID resistance</w:t>
      </w:r>
    </w:p>
    <w:p w14:paraId="5491172B" w14:textId="77777777" w:rsidR="00E3777D" w:rsidRPr="006B75A0" w:rsidRDefault="00E3777D" w:rsidP="00317C09">
      <w:pPr>
        <w:numPr>
          <w:ilvl w:val="1"/>
          <w:numId w:val="32"/>
        </w:numPr>
        <w:jc w:val="left"/>
        <w:rPr>
          <w:rFonts w:ascii="Arial" w:hAnsi="Arial" w:cs="Arial"/>
          <w:sz w:val="14"/>
          <w:szCs w:val="14"/>
        </w:rPr>
      </w:pPr>
      <w:r w:rsidRPr="006B75A0">
        <w:rPr>
          <w:rFonts w:ascii="Arial" w:hAnsi="Arial" w:cs="Arial"/>
          <w:sz w:val="14"/>
          <w:szCs w:val="14"/>
        </w:rPr>
        <w:t xml:space="preserve">TB/Atypical mycobacteria: </w:t>
      </w:r>
      <w:r w:rsidRPr="006B75A0">
        <w:rPr>
          <w:rFonts w:ascii="Arial" w:hAnsi="Arial" w:cs="Arial"/>
          <w:i/>
          <w:sz w:val="14"/>
          <w:szCs w:val="14"/>
        </w:rPr>
        <w:t>NEVER</w:t>
      </w:r>
      <w:r w:rsidRPr="006B75A0">
        <w:rPr>
          <w:rFonts w:ascii="Arial" w:hAnsi="Arial" w:cs="Arial"/>
          <w:sz w:val="14"/>
          <w:szCs w:val="14"/>
        </w:rPr>
        <w:t xml:space="preserve"> use 1 drug in </w:t>
      </w:r>
      <w:r w:rsidRPr="006B75A0">
        <w:rPr>
          <w:rFonts w:ascii="Arial" w:hAnsi="Arial" w:cs="Arial"/>
          <w:i/>
          <w:sz w:val="14"/>
          <w:szCs w:val="14"/>
        </w:rPr>
        <w:t>active</w:t>
      </w:r>
      <w:r w:rsidRPr="006B75A0">
        <w:rPr>
          <w:rFonts w:ascii="Arial" w:hAnsi="Arial" w:cs="Arial"/>
          <w:sz w:val="14"/>
          <w:szCs w:val="14"/>
        </w:rPr>
        <w:t xml:space="preserve"> TB</w:t>
      </w:r>
    </w:p>
    <w:p w14:paraId="5D32A8C8" w14:textId="77777777" w:rsidR="00E3777D" w:rsidRPr="006B75A0" w:rsidRDefault="00E3777D" w:rsidP="00317C09">
      <w:pPr>
        <w:numPr>
          <w:ilvl w:val="1"/>
          <w:numId w:val="32"/>
        </w:numPr>
        <w:jc w:val="left"/>
        <w:rPr>
          <w:rFonts w:ascii="Arial" w:hAnsi="Arial" w:cs="Arial"/>
          <w:sz w:val="14"/>
          <w:szCs w:val="14"/>
        </w:rPr>
      </w:pPr>
      <w:r w:rsidRPr="006B75A0">
        <w:rPr>
          <w:rFonts w:ascii="Arial" w:hAnsi="Arial" w:cs="Arial"/>
          <w:sz w:val="14"/>
          <w:szCs w:val="14"/>
        </w:rPr>
        <w:t xml:space="preserve">Cryptococcosis: 5-flucytosine + </w:t>
      </w:r>
      <w:proofErr w:type="spellStart"/>
      <w:r w:rsidRPr="006B75A0">
        <w:rPr>
          <w:rFonts w:ascii="Arial" w:hAnsi="Arial" w:cs="Arial"/>
          <w:sz w:val="14"/>
          <w:szCs w:val="14"/>
        </w:rPr>
        <w:t>amphoB</w:t>
      </w:r>
      <w:proofErr w:type="spellEnd"/>
    </w:p>
    <w:p w14:paraId="5BB66230" w14:textId="31047421" w:rsidR="00E3777D" w:rsidRPr="006B75A0" w:rsidRDefault="00E3777D" w:rsidP="00317C09">
      <w:pPr>
        <w:numPr>
          <w:ilvl w:val="1"/>
          <w:numId w:val="32"/>
        </w:numPr>
        <w:jc w:val="left"/>
        <w:rPr>
          <w:rFonts w:ascii="Arial" w:hAnsi="Arial" w:cs="Arial"/>
          <w:sz w:val="14"/>
          <w:szCs w:val="14"/>
        </w:rPr>
      </w:pPr>
      <w:r w:rsidRPr="006B75A0">
        <w:rPr>
          <w:rFonts w:ascii="Arial" w:hAnsi="Arial" w:cs="Arial"/>
          <w:sz w:val="14"/>
          <w:szCs w:val="14"/>
        </w:rPr>
        <w:t>Molds, Fusarium: voriconazole + an echinocandin (</w:t>
      </w:r>
      <w:proofErr w:type="spellStart"/>
      <w:r w:rsidRPr="006B75A0">
        <w:rPr>
          <w:rFonts w:ascii="Arial" w:hAnsi="Arial" w:cs="Arial"/>
          <w:sz w:val="14"/>
          <w:szCs w:val="14"/>
        </w:rPr>
        <w:t>caspofungin</w:t>
      </w:r>
      <w:proofErr w:type="spellEnd"/>
      <w:r w:rsidRPr="006B75A0">
        <w:rPr>
          <w:rFonts w:ascii="Arial" w:hAnsi="Arial" w:cs="Arial"/>
          <w:sz w:val="14"/>
          <w:szCs w:val="14"/>
        </w:rPr>
        <w:t xml:space="preserve"> has most data) or lipid-based amphotericin</w:t>
      </w:r>
      <w:r w:rsidR="00317C09" w:rsidRPr="006B75A0">
        <w:rPr>
          <w:rFonts w:ascii="Arial" w:hAnsi="Arial" w:cs="Arial"/>
          <w:sz w:val="14"/>
          <w:szCs w:val="14"/>
        </w:rPr>
        <w:t xml:space="preserve"> OR </w:t>
      </w:r>
      <w:r w:rsidRPr="006B75A0">
        <w:rPr>
          <w:rFonts w:ascii="Arial" w:hAnsi="Arial" w:cs="Arial"/>
          <w:sz w:val="14"/>
          <w:szCs w:val="14"/>
        </w:rPr>
        <w:t xml:space="preserve">lipid-based amphotericin + </w:t>
      </w:r>
      <w:proofErr w:type="spellStart"/>
      <w:r w:rsidRPr="006B75A0">
        <w:rPr>
          <w:rFonts w:ascii="Arial" w:hAnsi="Arial" w:cs="Arial"/>
          <w:sz w:val="14"/>
          <w:szCs w:val="14"/>
        </w:rPr>
        <w:t>caspofungin</w:t>
      </w:r>
      <w:proofErr w:type="spellEnd"/>
      <w:r w:rsidRPr="006B75A0">
        <w:rPr>
          <w:rFonts w:ascii="Arial" w:hAnsi="Arial" w:cs="Arial"/>
          <w:sz w:val="14"/>
          <w:szCs w:val="14"/>
        </w:rPr>
        <w:t>/echinocandin</w:t>
      </w:r>
    </w:p>
    <w:p w14:paraId="7EE1C378" w14:textId="77777777" w:rsidR="00E3777D" w:rsidRPr="006B75A0" w:rsidRDefault="00E3777D" w:rsidP="00E3777D">
      <w:pPr>
        <w:numPr>
          <w:ilvl w:val="1"/>
          <w:numId w:val="32"/>
        </w:numPr>
        <w:jc w:val="left"/>
        <w:rPr>
          <w:rFonts w:ascii="Arial" w:hAnsi="Arial" w:cs="Arial"/>
          <w:sz w:val="14"/>
          <w:szCs w:val="14"/>
        </w:rPr>
      </w:pPr>
      <w:proofErr w:type="spellStart"/>
      <w:r w:rsidRPr="006B75A0">
        <w:rPr>
          <w:rFonts w:ascii="Arial" w:hAnsi="Arial" w:cs="Arial"/>
          <w:sz w:val="14"/>
          <w:szCs w:val="14"/>
        </w:rPr>
        <w:t>DON’t</w:t>
      </w:r>
      <w:proofErr w:type="spellEnd"/>
      <w:r w:rsidRPr="006B75A0">
        <w:rPr>
          <w:rFonts w:ascii="Arial" w:hAnsi="Arial" w:cs="Arial"/>
          <w:sz w:val="14"/>
          <w:szCs w:val="14"/>
        </w:rPr>
        <w:t xml:space="preserve"> treat viral infections (or noninfectious syndromes) with antibiotics beyond the point at which you have ruled out bacterial infection.</w:t>
      </w:r>
    </w:p>
    <w:p w14:paraId="3614D259" w14:textId="77777777" w:rsidR="00E3777D" w:rsidRPr="006B75A0" w:rsidRDefault="00E3777D" w:rsidP="00E3777D">
      <w:pPr>
        <w:numPr>
          <w:ilvl w:val="1"/>
          <w:numId w:val="32"/>
        </w:numPr>
        <w:jc w:val="left"/>
        <w:rPr>
          <w:rFonts w:ascii="Arial" w:hAnsi="Arial" w:cs="Arial"/>
          <w:sz w:val="14"/>
          <w:szCs w:val="14"/>
        </w:rPr>
      </w:pPr>
      <w:r w:rsidRPr="006B75A0">
        <w:rPr>
          <w:rFonts w:ascii="Arial" w:hAnsi="Arial" w:cs="Arial"/>
          <w:sz w:val="14"/>
          <w:szCs w:val="14"/>
        </w:rPr>
        <w:t>NEVER give Rifampin alone! Rapid high-level resistance occurs. Use in combinations.</w:t>
      </w:r>
    </w:p>
    <w:p w14:paraId="51E54242" w14:textId="77777777" w:rsidR="00E3777D" w:rsidRPr="006B75A0" w:rsidRDefault="00E3777D" w:rsidP="00E3777D">
      <w:pPr>
        <w:ind w:firstLine="0"/>
        <w:contextualSpacing/>
        <w:jc w:val="left"/>
        <w:rPr>
          <w:rFonts w:ascii="Arial" w:hAnsi="Arial" w:cs="Arial"/>
          <w:b/>
          <w:i/>
          <w:sz w:val="14"/>
          <w:szCs w:val="14"/>
        </w:rPr>
      </w:pPr>
    </w:p>
    <w:p w14:paraId="632BBF3B" w14:textId="77777777" w:rsidR="00E3777D" w:rsidRPr="006B75A0" w:rsidRDefault="00E3777D" w:rsidP="00E3777D">
      <w:pPr>
        <w:numPr>
          <w:ilvl w:val="0"/>
          <w:numId w:val="28"/>
        </w:numPr>
        <w:jc w:val="left"/>
        <w:rPr>
          <w:rFonts w:ascii="Arial" w:hAnsi="Arial" w:cs="Arial"/>
          <w:b/>
          <w:bCs/>
          <w:i/>
          <w:iCs/>
          <w:sz w:val="14"/>
          <w:szCs w:val="14"/>
        </w:rPr>
      </w:pPr>
      <w:r w:rsidRPr="006B75A0">
        <w:rPr>
          <w:rFonts w:ascii="Arial" w:hAnsi="Arial" w:cs="Arial"/>
          <w:b/>
          <w:bCs/>
          <w:i/>
          <w:iCs/>
          <w:sz w:val="14"/>
          <w:szCs w:val="14"/>
        </w:rPr>
        <w:t>Always monitor for antibiotic adverse effects.</w:t>
      </w:r>
    </w:p>
    <w:p w14:paraId="205431CC" w14:textId="77777777" w:rsidR="00E3777D" w:rsidRPr="006B75A0" w:rsidRDefault="00E3777D" w:rsidP="00E3777D">
      <w:pPr>
        <w:numPr>
          <w:ilvl w:val="0"/>
          <w:numId w:val="35"/>
        </w:numPr>
        <w:jc w:val="left"/>
        <w:rPr>
          <w:rFonts w:ascii="Arial" w:hAnsi="Arial" w:cs="Arial"/>
          <w:sz w:val="14"/>
          <w:szCs w:val="14"/>
        </w:rPr>
      </w:pPr>
      <w:r w:rsidRPr="006B75A0">
        <w:rPr>
          <w:rFonts w:ascii="Arial" w:hAnsi="Arial" w:cs="Arial"/>
          <w:sz w:val="14"/>
          <w:szCs w:val="14"/>
          <w:u w:val="single"/>
        </w:rPr>
        <w:t>Antibiotics are a double-edged sword</w:t>
      </w:r>
      <w:r w:rsidRPr="006B75A0">
        <w:rPr>
          <w:rFonts w:ascii="Arial" w:hAnsi="Arial" w:cs="Arial"/>
          <w:sz w:val="14"/>
          <w:szCs w:val="14"/>
        </w:rPr>
        <w:t xml:space="preserve">. Respect them. </w:t>
      </w:r>
    </w:p>
    <w:p w14:paraId="59072025" w14:textId="77777777" w:rsidR="00E3777D" w:rsidRPr="006B75A0" w:rsidRDefault="00E3777D" w:rsidP="00E3777D">
      <w:pPr>
        <w:numPr>
          <w:ilvl w:val="0"/>
          <w:numId w:val="35"/>
        </w:numPr>
        <w:jc w:val="left"/>
        <w:rPr>
          <w:rFonts w:ascii="Arial" w:hAnsi="Arial" w:cs="Arial"/>
          <w:sz w:val="14"/>
          <w:szCs w:val="14"/>
        </w:rPr>
      </w:pPr>
      <w:r w:rsidRPr="006B75A0">
        <w:rPr>
          <w:rFonts w:ascii="Arial" w:hAnsi="Arial" w:cs="Arial"/>
          <w:sz w:val="14"/>
          <w:szCs w:val="14"/>
        </w:rPr>
        <w:t xml:space="preserve">Watch for hypersensitivity/bone marrow suppression/interstitial nephritis/hepatotoxicity/drug fever with beta lactams, acute tubular necrosis/irreversible ototoxicity with aminoglycosides, &amp; Clostridium difficile with almost all of them. </w:t>
      </w:r>
    </w:p>
    <w:p w14:paraId="01691EC3" w14:textId="77777777" w:rsidR="00E3777D" w:rsidRPr="006B75A0" w:rsidRDefault="00E3777D" w:rsidP="00E3777D">
      <w:pPr>
        <w:numPr>
          <w:ilvl w:val="0"/>
          <w:numId w:val="35"/>
        </w:numPr>
        <w:jc w:val="left"/>
        <w:rPr>
          <w:rFonts w:ascii="Arial" w:hAnsi="Arial" w:cs="Arial"/>
          <w:sz w:val="14"/>
          <w:szCs w:val="14"/>
        </w:rPr>
      </w:pPr>
      <w:r w:rsidRPr="006B75A0">
        <w:rPr>
          <w:rFonts w:ascii="Arial" w:hAnsi="Arial" w:cs="Arial"/>
          <w:sz w:val="14"/>
          <w:szCs w:val="14"/>
        </w:rPr>
        <w:t>Watch for yeast overgrowth/Candidemia with prolonged/multiple antibiotic therapy.</w:t>
      </w:r>
    </w:p>
    <w:p w14:paraId="38CDC0DC" w14:textId="77777777" w:rsidR="00E3777D" w:rsidRPr="006B75A0" w:rsidRDefault="00E3777D" w:rsidP="00E3777D">
      <w:pPr>
        <w:numPr>
          <w:ilvl w:val="0"/>
          <w:numId w:val="35"/>
        </w:numPr>
        <w:jc w:val="left"/>
        <w:rPr>
          <w:rFonts w:ascii="Arial" w:hAnsi="Arial" w:cs="Arial"/>
          <w:sz w:val="14"/>
          <w:szCs w:val="14"/>
        </w:rPr>
      </w:pPr>
      <w:r w:rsidRPr="006B75A0">
        <w:rPr>
          <w:rFonts w:ascii="Arial" w:hAnsi="Arial" w:cs="Arial"/>
          <w:sz w:val="14"/>
          <w:szCs w:val="14"/>
        </w:rPr>
        <w:t>C. diff. is easy to miss in 2 situations:</w:t>
      </w:r>
    </w:p>
    <w:p w14:paraId="486C7D3B" w14:textId="77777777" w:rsidR="00E3777D" w:rsidRPr="006B75A0" w:rsidRDefault="00E3777D" w:rsidP="00317C09">
      <w:pPr>
        <w:numPr>
          <w:ilvl w:val="1"/>
          <w:numId w:val="35"/>
        </w:numPr>
        <w:jc w:val="left"/>
        <w:rPr>
          <w:rFonts w:ascii="Arial" w:hAnsi="Arial" w:cs="Arial"/>
          <w:sz w:val="14"/>
          <w:szCs w:val="14"/>
        </w:rPr>
      </w:pPr>
      <w:r w:rsidRPr="006B75A0">
        <w:rPr>
          <w:rFonts w:ascii="Arial" w:hAnsi="Arial" w:cs="Arial"/>
          <w:sz w:val="14"/>
          <w:szCs w:val="14"/>
        </w:rPr>
        <w:t>Colostomies – stumps/small bowel can be infected with C.diff.!</w:t>
      </w:r>
    </w:p>
    <w:p w14:paraId="050D266A" w14:textId="77777777" w:rsidR="00E3777D" w:rsidRPr="006B75A0" w:rsidRDefault="00E3777D" w:rsidP="00E3777D">
      <w:pPr>
        <w:numPr>
          <w:ilvl w:val="1"/>
          <w:numId w:val="35"/>
        </w:numPr>
        <w:jc w:val="left"/>
        <w:rPr>
          <w:rFonts w:ascii="Arial" w:hAnsi="Arial" w:cs="Arial"/>
          <w:sz w:val="14"/>
          <w:szCs w:val="14"/>
        </w:rPr>
      </w:pPr>
      <w:r w:rsidRPr="006B75A0">
        <w:rPr>
          <w:rFonts w:ascii="Arial" w:hAnsi="Arial" w:cs="Arial"/>
          <w:sz w:val="14"/>
          <w:szCs w:val="14"/>
        </w:rPr>
        <w:t>Spinal cord injured patients – unexplained abdominal distension &amp; leukocytosis are a clue</w:t>
      </w:r>
    </w:p>
    <w:p w14:paraId="64876C26" w14:textId="77777777" w:rsidR="00E3777D" w:rsidRPr="006B75A0" w:rsidRDefault="00E3777D" w:rsidP="00E3777D">
      <w:pPr>
        <w:numPr>
          <w:ilvl w:val="0"/>
          <w:numId w:val="35"/>
        </w:numPr>
        <w:jc w:val="left"/>
        <w:rPr>
          <w:rFonts w:ascii="Arial" w:hAnsi="Arial" w:cs="Arial"/>
          <w:sz w:val="14"/>
          <w:szCs w:val="14"/>
        </w:rPr>
      </w:pPr>
      <w:r w:rsidRPr="006B75A0">
        <w:rPr>
          <w:rFonts w:ascii="Arial" w:hAnsi="Arial" w:cs="Arial"/>
          <w:sz w:val="14"/>
          <w:szCs w:val="14"/>
        </w:rPr>
        <w:t xml:space="preserve">RIFAMPIN REDUCES EFFECTIVENESS OF ORALCONTRACEPTIVES! Tell female patients to </w:t>
      </w:r>
      <w:r w:rsidRPr="006B75A0">
        <w:rPr>
          <w:rFonts w:ascii="Arial" w:hAnsi="Arial" w:cs="Arial"/>
          <w:i/>
          <w:sz w:val="14"/>
          <w:szCs w:val="14"/>
        </w:rPr>
        <w:t>add barrier contraception until the next new pill pack</w:t>
      </w:r>
      <w:r w:rsidRPr="006B75A0">
        <w:rPr>
          <w:rFonts w:ascii="Arial" w:hAnsi="Arial" w:cs="Arial"/>
          <w:sz w:val="14"/>
          <w:szCs w:val="14"/>
        </w:rPr>
        <w:t xml:space="preserve"> after finishing antibiotics.</w:t>
      </w:r>
    </w:p>
    <w:p w14:paraId="3A4CDE1F" w14:textId="77777777" w:rsidR="00E3777D" w:rsidRPr="006B75A0" w:rsidRDefault="00E3777D" w:rsidP="00E3777D">
      <w:pPr>
        <w:ind w:firstLine="0"/>
        <w:jc w:val="left"/>
        <w:rPr>
          <w:rFonts w:ascii="Arial" w:hAnsi="Arial" w:cs="Arial"/>
          <w:b/>
          <w:sz w:val="14"/>
          <w:szCs w:val="14"/>
        </w:rPr>
      </w:pPr>
    </w:p>
    <w:p w14:paraId="31F22FD1" w14:textId="77777777" w:rsidR="00E3777D" w:rsidRPr="006B75A0" w:rsidRDefault="00E3777D" w:rsidP="00E3777D">
      <w:pPr>
        <w:ind w:firstLine="0"/>
        <w:jc w:val="left"/>
        <w:rPr>
          <w:rFonts w:ascii="Arial" w:hAnsi="Arial" w:cs="Arial"/>
          <w:b/>
          <w:sz w:val="14"/>
          <w:szCs w:val="14"/>
        </w:rPr>
      </w:pPr>
    </w:p>
    <w:p w14:paraId="332135A0" w14:textId="77777777" w:rsidR="00E3777D" w:rsidRPr="006B75A0" w:rsidRDefault="00E3777D" w:rsidP="00E3777D">
      <w:pPr>
        <w:ind w:firstLine="0"/>
        <w:jc w:val="left"/>
        <w:rPr>
          <w:rFonts w:ascii="Arial" w:hAnsi="Arial" w:cs="Arial"/>
          <w:b/>
          <w:sz w:val="14"/>
          <w:szCs w:val="14"/>
        </w:rPr>
      </w:pPr>
    </w:p>
    <w:p w14:paraId="1C1306A8" w14:textId="77777777" w:rsidR="00E3777D" w:rsidRPr="006B75A0" w:rsidRDefault="00E3777D" w:rsidP="00E3777D">
      <w:pPr>
        <w:ind w:firstLine="0"/>
        <w:jc w:val="left"/>
        <w:rPr>
          <w:rFonts w:ascii="Arial" w:hAnsi="Arial" w:cs="Arial"/>
          <w:b/>
          <w:sz w:val="14"/>
          <w:szCs w:val="14"/>
        </w:rPr>
      </w:pPr>
    </w:p>
    <w:p w14:paraId="3F7A017C" w14:textId="77777777" w:rsidR="00317C09" w:rsidRPr="006B75A0" w:rsidRDefault="00317C09">
      <w:pPr>
        <w:ind w:firstLine="0"/>
        <w:jc w:val="left"/>
        <w:rPr>
          <w:rFonts w:ascii="Arial" w:hAnsi="Arial" w:cs="Arial"/>
          <w:b/>
          <w:sz w:val="14"/>
          <w:szCs w:val="14"/>
        </w:rPr>
      </w:pPr>
      <w:r w:rsidRPr="006B75A0">
        <w:rPr>
          <w:rFonts w:ascii="Arial" w:hAnsi="Arial" w:cs="Arial"/>
          <w:b/>
          <w:sz w:val="14"/>
          <w:szCs w:val="14"/>
        </w:rPr>
        <w:br w:type="page"/>
      </w:r>
    </w:p>
    <w:p w14:paraId="20F3121B" w14:textId="67A852B6" w:rsidR="00E3777D" w:rsidRPr="006B75A0" w:rsidRDefault="00E3777D" w:rsidP="00E3777D">
      <w:pPr>
        <w:ind w:firstLine="0"/>
        <w:jc w:val="left"/>
        <w:rPr>
          <w:rFonts w:ascii="Arial" w:hAnsi="Arial" w:cs="Arial"/>
          <w:sz w:val="14"/>
          <w:szCs w:val="14"/>
          <w:u w:val="single"/>
        </w:rPr>
      </w:pPr>
      <w:r w:rsidRPr="006B75A0">
        <w:rPr>
          <w:rFonts w:ascii="Arial" w:hAnsi="Arial" w:cs="Arial"/>
          <w:b/>
          <w:sz w:val="14"/>
          <w:szCs w:val="14"/>
          <w:u w:val="single"/>
        </w:rPr>
        <w:lastRenderedPageBreak/>
        <w:t>Antifungal coverage in general:</w:t>
      </w:r>
    </w:p>
    <w:p w14:paraId="280A5CB1" w14:textId="77777777" w:rsidR="00E3777D" w:rsidRPr="006B75A0" w:rsidRDefault="00E3777D" w:rsidP="00E3777D">
      <w:pPr>
        <w:ind w:firstLine="0"/>
        <w:jc w:val="left"/>
        <w:rPr>
          <w:rFonts w:ascii="Arial" w:hAnsi="Arial" w:cs="Arial"/>
          <w:sz w:val="14"/>
          <w:szCs w:val="14"/>
        </w:rPr>
      </w:pPr>
    </w:p>
    <w:p w14:paraId="3092C5B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Fluconazole = Cryptococcus, Candida EXCEPT Candida </w:t>
      </w:r>
      <w:proofErr w:type="spellStart"/>
      <w:r w:rsidRPr="006B75A0">
        <w:rPr>
          <w:rFonts w:ascii="Arial" w:hAnsi="Arial" w:cs="Arial"/>
          <w:sz w:val="14"/>
          <w:szCs w:val="14"/>
        </w:rPr>
        <w:t>krusei</w:t>
      </w:r>
      <w:proofErr w:type="spellEnd"/>
      <w:r w:rsidRPr="006B75A0">
        <w:rPr>
          <w:rFonts w:ascii="Arial" w:hAnsi="Arial" w:cs="Arial"/>
          <w:sz w:val="14"/>
          <w:szCs w:val="14"/>
        </w:rPr>
        <w:t>/glabrata</w:t>
      </w:r>
    </w:p>
    <w:p w14:paraId="09B71DE0" w14:textId="77777777" w:rsidR="00E3777D" w:rsidRPr="006B75A0" w:rsidRDefault="00E3777D" w:rsidP="00E3777D">
      <w:pPr>
        <w:ind w:firstLine="0"/>
        <w:jc w:val="left"/>
        <w:rPr>
          <w:rFonts w:ascii="Arial" w:hAnsi="Arial" w:cs="Arial"/>
          <w:sz w:val="14"/>
          <w:szCs w:val="14"/>
        </w:rPr>
      </w:pPr>
      <w:proofErr w:type="gramStart"/>
      <w:r w:rsidRPr="006B75A0">
        <w:rPr>
          <w:rFonts w:ascii="Arial" w:hAnsi="Arial" w:cs="Arial"/>
          <w:sz w:val="14"/>
          <w:szCs w:val="14"/>
        </w:rPr>
        <w:t>Itraconazole  =</w:t>
      </w:r>
      <w:proofErr w:type="gramEnd"/>
      <w:r w:rsidRPr="006B75A0">
        <w:rPr>
          <w:rFonts w:ascii="Arial" w:hAnsi="Arial" w:cs="Arial"/>
          <w:sz w:val="14"/>
          <w:szCs w:val="14"/>
        </w:rPr>
        <w:t xml:space="preserve"> Candida, Histoplasma, Crypto, Aspergillus </w:t>
      </w:r>
    </w:p>
    <w:p w14:paraId="5101D68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Voriconazole = Candida, </w:t>
      </w:r>
      <w:proofErr w:type="spellStart"/>
      <w:r w:rsidRPr="006B75A0">
        <w:rPr>
          <w:rFonts w:ascii="Arial" w:hAnsi="Arial" w:cs="Arial"/>
          <w:sz w:val="14"/>
          <w:szCs w:val="14"/>
        </w:rPr>
        <w:t>Histo</w:t>
      </w:r>
      <w:proofErr w:type="spellEnd"/>
      <w:r w:rsidRPr="006B75A0">
        <w:rPr>
          <w:rFonts w:ascii="Arial" w:hAnsi="Arial" w:cs="Arial"/>
          <w:sz w:val="14"/>
          <w:szCs w:val="14"/>
        </w:rPr>
        <w:t xml:space="preserve">, Crypto, Aspergillus, Fusarium, NOT Mucor/Rhizopus </w:t>
      </w:r>
    </w:p>
    <w:p w14:paraId="4E9066D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Posaconazole /</w:t>
      </w:r>
      <w:proofErr w:type="spellStart"/>
      <w:r w:rsidRPr="006B75A0">
        <w:rPr>
          <w:rFonts w:ascii="Arial" w:hAnsi="Arial" w:cs="Arial"/>
          <w:sz w:val="14"/>
          <w:szCs w:val="14"/>
        </w:rPr>
        <w:t>isuvaconazole</w:t>
      </w:r>
      <w:proofErr w:type="spellEnd"/>
      <w:r w:rsidRPr="006B75A0">
        <w:rPr>
          <w:rFonts w:ascii="Arial" w:hAnsi="Arial" w:cs="Arial"/>
          <w:sz w:val="14"/>
          <w:szCs w:val="14"/>
        </w:rPr>
        <w:t xml:space="preserve"> </w:t>
      </w:r>
      <w:proofErr w:type="gramStart"/>
      <w:r w:rsidRPr="006B75A0">
        <w:rPr>
          <w:rFonts w:ascii="Arial" w:hAnsi="Arial" w:cs="Arial"/>
          <w:sz w:val="14"/>
          <w:szCs w:val="14"/>
        </w:rPr>
        <w:t>=  same</w:t>
      </w:r>
      <w:proofErr w:type="gramEnd"/>
      <w:r w:rsidRPr="006B75A0">
        <w:rPr>
          <w:rFonts w:ascii="Arial" w:hAnsi="Arial" w:cs="Arial"/>
          <w:sz w:val="14"/>
          <w:szCs w:val="14"/>
        </w:rPr>
        <w:t xml:space="preserve"> as </w:t>
      </w:r>
      <w:proofErr w:type="spellStart"/>
      <w:r w:rsidRPr="006B75A0">
        <w:rPr>
          <w:rFonts w:ascii="Arial" w:hAnsi="Arial" w:cs="Arial"/>
          <w:sz w:val="14"/>
          <w:szCs w:val="14"/>
        </w:rPr>
        <w:t>vori</w:t>
      </w:r>
      <w:proofErr w:type="spellEnd"/>
      <w:r w:rsidRPr="006B75A0">
        <w:rPr>
          <w:rFonts w:ascii="Arial" w:hAnsi="Arial" w:cs="Arial"/>
          <w:sz w:val="14"/>
          <w:szCs w:val="14"/>
        </w:rPr>
        <w:t xml:space="preserve">, + Mucor/Rhizopus </w:t>
      </w:r>
    </w:p>
    <w:p w14:paraId="14C71A5C"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Caspofungin</w:t>
      </w:r>
      <w:proofErr w:type="spellEnd"/>
      <w:r w:rsidRPr="006B75A0">
        <w:rPr>
          <w:rFonts w:ascii="Arial" w:hAnsi="Arial" w:cs="Arial"/>
          <w:sz w:val="14"/>
          <w:szCs w:val="14"/>
        </w:rPr>
        <w:t>/Micafungin/</w:t>
      </w:r>
      <w:proofErr w:type="gramStart"/>
      <w:r w:rsidRPr="006B75A0">
        <w:rPr>
          <w:rFonts w:ascii="Arial" w:hAnsi="Arial" w:cs="Arial"/>
          <w:sz w:val="14"/>
          <w:szCs w:val="14"/>
        </w:rPr>
        <w:t>Anidulafungin  (</w:t>
      </w:r>
      <w:proofErr w:type="spellStart"/>
      <w:proofErr w:type="gramEnd"/>
      <w:r w:rsidRPr="006B75A0">
        <w:rPr>
          <w:rFonts w:ascii="Arial" w:hAnsi="Arial" w:cs="Arial"/>
          <w:sz w:val="14"/>
          <w:szCs w:val="14"/>
        </w:rPr>
        <w:t>enchinocandins</w:t>
      </w:r>
      <w:proofErr w:type="spellEnd"/>
      <w:r w:rsidRPr="006B75A0">
        <w:rPr>
          <w:rFonts w:ascii="Arial" w:hAnsi="Arial" w:cs="Arial"/>
          <w:sz w:val="14"/>
          <w:szCs w:val="14"/>
        </w:rPr>
        <w:t>) = Candida, Aspergillus, NOT Fusarium/Mucor/Rhizopus, SOME Crypto</w:t>
      </w:r>
    </w:p>
    <w:p w14:paraId="354AE86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Amphotericin = all, +/- Fusarium, NOT Candida </w:t>
      </w:r>
      <w:proofErr w:type="spellStart"/>
      <w:r w:rsidRPr="006B75A0">
        <w:rPr>
          <w:rFonts w:ascii="Arial" w:hAnsi="Arial" w:cs="Arial"/>
          <w:sz w:val="14"/>
          <w:szCs w:val="14"/>
        </w:rPr>
        <w:t>lusitaniae</w:t>
      </w:r>
      <w:proofErr w:type="spellEnd"/>
      <w:r w:rsidRPr="006B75A0">
        <w:rPr>
          <w:rFonts w:ascii="Arial" w:hAnsi="Arial" w:cs="Arial"/>
          <w:sz w:val="14"/>
          <w:szCs w:val="14"/>
        </w:rPr>
        <w:t>/</w:t>
      </w:r>
      <w:proofErr w:type="spellStart"/>
      <w:r w:rsidRPr="006B75A0">
        <w:rPr>
          <w:rFonts w:ascii="Arial" w:hAnsi="Arial" w:cs="Arial"/>
          <w:sz w:val="14"/>
          <w:szCs w:val="14"/>
        </w:rPr>
        <w:t>guillermondi</w:t>
      </w:r>
      <w:proofErr w:type="spellEnd"/>
      <w:r w:rsidRPr="006B75A0">
        <w:rPr>
          <w:rFonts w:ascii="Arial" w:hAnsi="Arial" w:cs="Arial"/>
          <w:sz w:val="14"/>
          <w:szCs w:val="14"/>
        </w:rPr>
        <w:t xml:space="preserve">, NOT  </w:t>
      </w:r>
    </w:p>
    <w:p w14:paraId="15C1AA7B" w14:textId="77777777" w:rsidR="00E3777D" w:rsidRPr="006B75A0" w:rsidRDefault="00E3777D" w:rsidP="00E3777D">
      <w:pPr>
        <w:ind w:firstLine="0"/>
        <w:jc w:val="left"/>
        <w:rPr>
          <w:rFonts w:ascii="Arial" w:hAnsi="Arial" w:cs="Arial"/>
          <w:color w:val="000000"/>
          <w:sz w:val="14"/>
          <w:szCs w:val="14"/>
        </w:rPr>
      </w:pPr>
      <w:proofErr w:type="spellStart"/>
      <w:r w:rsidRPr="006B75A0">
        <w:rPr>
          <w:rFonts w:ascii="Arial" w:hAnsi="Arial" w:cs="Arial"/>
          <w:color w:val="000000"/>
          <w:sz w:val="14"/>
          <w:szCs w:val="14"/>
        </w:rPr>
        <w:t>Scedosporium</w:t>
      </w:r>
      <w:proofErr w:type="spellEnd"/>
      <w:r w:rsidRPr="006B75A0">
        <w:rPr>
          <w:rFonts w:ascii="Arial" w:hAnsi="Arial" w:cs="Arial"/>
          <w:color w:val="000000"/>
          <w:sz w:val="14"/>
          <w:szCs w:val="14"/>
        </w:rPr>
        <w:t xml:space="preserve"> (</w:t>
      </w:r>
      <w:proofErr w:type="spellStart"/>
      <w:r w:rsidRPr="006B75A0">
        <w:rPr>
          <w:rFonts w:ascii="Arial" w:hAnsi="Arial" w:cs="Arial"/>
          <w:color w:val="000000"/>
          <w:sz w:val="14"/>
          <w:szCs w:val="14"/>
        </w:rPr>
        <w:t>Pseudallescheria</w:t>
      </w:r>
      <w:proofErr w:type="spellEnd"/>
      <w:r w:rsidRPr="006B75A0">
        <w:rPr>
          <w:rFonts w:ascii="Arial" w:hAnsi="Arial" w:cs="Arial"/>
          <w:color w:val="000000"/>
          <w:sz w:val="14"/>
          <w:szCs w:val="14"/>
        </w:rPr>
        <w:t>)</w:t>
      </w:r>
    </w:p>
    <w:p w14:paraId="41B5F0F9"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Fusarium:</w:t>
      </w:r>
      <w:r w:rsidRPr="006B75A0">
        <w:rPr>
          <w:rFonts w:ascii="Arial" w:hAnsi="Arial" w:cs="Arial"/>
          <w:sz w:val="14"/>
          <w:szCs w:val="14"/>
        </w:rPr>
        <w:t xml:space="preserve"> </w:t>
      </w:r>
      <w:proofErr w:type="spellStart"/>
      <w:r w:rsidRPr="006B75A0">
        <w:rPr>
          <w:rFonts w:ascii="Arial" w:hAnsi="Arial" w:cs="Arial"/>
          <w:sz w:val="14"/>
          <w:szCs w:val="14"/>
        </w:rPr>
        <w:t>Vori</w:t>
      </w:r>
      <w:proofErr w:type="spellEnd"/>
      <w:r w:rsidRPr="006B75A0">
        <w:rPr>
          <w:rFonts w:ascii="Arial" w:hAnsi="Arial" w:cs="Arial"/>
          <w:sz w:val="14"/>
          <w:szCs w:val="14"/>
        </w:rPr>
        <w:t xml:space="preserve"> 6mg/kg IV Q24H or 300mg PO x 1 d, then 4mg/kg/d IV or 200mg PO BID + </w:t>
      </w:r>
      <w:proofErr w:type="spellStart"/>
      <w:r w:rsidRPr="006B75A0">
        <w:rPr>
          <w:rFonts w:ascii="Arial" w:hAnsi="Arial" w:cs="Arial"/>
          <w:sz w:val="14"/>
          <w:szCs w:val="14"/>
        </w:rPr>
        <w:t>Ampho</w:t>
      </w:r>
      <w:proofErr w:type="spellEnd"/>
      <w:r w:rsidRPr="006B75A0">
        <w:rPr>
          <w:rFonts w:ascii="Arial" w:hAnsi="Arial" w:cs="Arial"/>
          <w:sz w:val="14"/>
          <w:szCs w:val="14"/>
        </w:rPr>
        <w:t xml:space="preserve"> B 1.2 mg/kg/d or ABLC 5mg/kg/d</w:t>
      </w:r>
    </w:p>
    <w:p w14:paraId="7BEA5473"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Mucor:</w:t>
      </w:r>
      <w:r w:rsidRPr="006B75A0">
        <w:rPr>
          <w:rFonts w:ascii="Arial" w:hAnsi="Arial" w:cs="Arial"/>
          <w:sz w:val="14"/>
          <w:szCs w:val="14"/>
        </w:rPr>
        <w:t xml:space="preserve"> </w:t>
      </w:r>
      <w:proofErr w:type="spellStart"/>
      <w:r w:rsidRPr="006B75A0">
        <w:rPr>
          <w:rFonts w:ascii="Arial" w:hAnsi="Arial" w:cs="Arial"/>
          <w:sz w:val="14"/>
          <w:szCs w:val="14"/>
        </w:rPr>
        <w:t>Ampho</w:t>
      </w:r>
      <w:proofErr w:type="spellEnd"/>
      <w:r w:rsidRPr="006B75A0">
        <w:rPr>
          <w:rFonts w:ascii="Arial" w:hAnsi="Arial" w:cs="Arial"/>
          <w:sz w:val="14"/>
          <w:szCs w:val="14"/>
        </w:rPr>
        <w:t xml:space="preserve"> B 1.5mg/kg/d or liposomal </w:t>
      </w:r>
      <w:proofErr w:type="spellStart"/>
      <w:r w:rsidRPr="006B75A0">
        <w:rPr>
          <w:rFonts w:ascii="Arial" w:hAnsi="Arial" w:cs="Arial"/>
          <w:sz w:val="14"/>
          <w:szCs w:val="14"/>
        </w:rPr>
        <w:t>ampho</w:t>
      </w:r>
      <w:proofErr w:type="spellEnd"/>
      <w:r w:rsidRPr="006B75A0">
        <w:rPr>
          <w:rFonts w:ascii="Arial" w:hAnsi="Arial" w:cs="Arial"/>
          <w:sz w:val="14"/>
          <w:szCs w:val="14"/>
        </w:rPr>
        <w:t xml:space="preserve"> B or ABLC 5mg/kg/d </w:t>
      </w:r>
      <w:proofErr w:type="gramStart"/>
      <w:r w:rsidRPr="006B75A0">
        <w:rPr>
          <w:rFonts w:ascii="Arial" w:hAnsi="Arial" w:cs="Arial"/>
          <w:sz w:val="14"/>
          <w:szCs w:val="14"/>
        </w:rPr>
        <w:t xml:space="preserve">+  </w:t>
      </w:r>
      <w:proofErr w:type="spellStart"/>
      <w:r w:rsidRPr="006B75A0">
        <w:rPr>
          <w:rFonts w:ascii="Arial" w:hAnsi="Arial" w:cs="Arial"/>
          <w:sz w:val="14"/>
          <w:szCs w:val="14"/>
        </w:rPr>
        <w:t>posaconazole</w:t>
      </w:r>
      <w:proofErr w:type="spellEnd"/>
      <w:proofErr w:type="gramEnd"/>
      <w:r w:rsidRPr="006B75A0">
        <w:rPr>
          <w:rFonts w:ascii="Arial" w:hAnsi="Arial" w:cs="Arial"/>
          <w:sz w:val="14"/>
          <w:szCs w:val="14"/>
        </w:rPr>
        <w:t>/</w:t>
      </w:r>
      <w:proofErr w:type="spellStart"/>
      <w:r w:rsidRPr="006B75A0">
        <w:rPr>
          <w:rFonts w:ascii="Arial" w:hAnsi="Arial" w:cs="Arial"/>
          <w:sz w:val="14"/>
          <w:szCs w:val="14"/>
        </w:rPr>
        <w:t>isuvaconazole</w:t>
      </w:r>
      <w:proofErr w:type="spellEnd"/>
      <w:r w:rsidRPr="006B75A0">
        <w:rPr>
          <w:rFonts w:ascii="Arial" w:hAnsi="Arial" w:cs="Arial"/>
          <w:sz w:val="14"/>
          <w:szCs w:val="14"/>
        </w:rPr>
        <w:t>; NOT other azoles/</w:t>
      </w:r>
      <w:proofErr w:type="spellStart"/>
      <w:r w:rsidRPr="006B75A0">
        <w:rPr>
          <w:rFonts w:ascii="Arial" w:hAnsi="Arial" w:cs="Arial"/>
          <w:sz w:val="14"/>
          <w:szCs w:val="14"/>
        </w:rPr>
        <w:t>enchinocandins</w:t>
      </w:r>
      <w:proofErr w:type="spellEnd"/>
    </w:p>
    <w:p w14:paraId="67B6B15E" w14:textId="77777777" w:rsidR="00E3777D" w:rsidRPr="006B75A0" w:rsidRDefault="00E3777D" w:rsidP="00E3777D">
      <w:pPr>
        <w:ind w:firstLine="0"/>
        <w:jc w:val="left"/>
        <w:rPr>
          <w:rFonts w:ascii="Arial" w:hAnsi="Arial" w:cs="Arial"/>
          <w:sz w:val="14"/>
          <w:szCs w:val="14"/>
        </w:rPr>
      </w:pPr>
    </w:p>
    <w:p w14:paraId="66BF4B1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u w:val="single"/>
        </w:rPr>
        <w:t xml:space="preserve">DON’T USE </w:t>
      </w:r>
      <w:proofErr w:type="spellStart"/>
      <w:r w:rsidRPr="006B75A0">
        <w:rPr>
          <w:rFonts w:ascii="Arial" w:hAnsi="Arial" w:cs="Arial"/>
          <w:sz w:val="14"/>
          <w:szCs w:val="14"/>
          <w:u w:val="single"/>
        </w:rPr>
        <w:t>Ampho</w:t>
      </w:r>
      <w:proofErr w:type="spellEnd"/>
      <w:r w:rsidRPr="006B75A0">
        <w:rPr>
          <w:rFonts w:ascii="Arial" w:hAnsi="Arial" w:cs="Arial"/>
          <w:sz w:val="14"/>
          <w:szCs w:val="14"/>
          <w:u w:val="single"/>
        </w:rPr>
        <w:t xml:space="preserve"> + </w:t>
      </w:r>
      <w:proofErr w:type="spellStart"/>
      <w:r w:rsidRPr="006B75A0">
        <w:rPr>
          <w:rFonts w:ascii="Arial" w:hAnsi="Arial" w:cs="Arial"/>
          <w:sz w:val="14"/>
          <w:szCs w:val="14"/>
          <w:u w:val="single"/>
        </w:rPr>
        <w:t>itra</w:t>
      </w:r>
      <w:proofErr w:type="spellEnd"/>
      <w:r w:rsidRPr="006B75A0">
        <w:rPr>
          <w:rFonts w:ascii="Arial" w:hAnsi="Arial" w:cs="Arial"/>
          <w:sz w:val="14"/>
          <w:szCs w:val="14"/>
          <w:u w:val="single"/>
        </w:rPr>
        <w:t>/keto</w:t>
      </w:r>
      <w:r w:rsidRPr="006B75A0">
        <w:rPr>
          <w:rFonts w:ascii="Arial" w:hAnsi="Arial" w:cs="Arial"/>
          <w:sz w:val="14"/>
          <w:szCs w:val="14"/>
        </w:rPr>
        <w:t xml:space="preserve"> = ANTAGONISTIC.</w:t>
      </w:r>
    </w:p>
    <w:p w14:paraId="53AFEF45" w14:textId="77777777" w:rsidR="00E3777D" w:rsidRPr="006B75A0" w:rsidRDefault="00E3777D" w:rsidP="00E3777D">
      <w:pPr>
        <w:ind w:firstLine="0"/>
        <w:jc w:val="left"/>
        <w:rPr>
          <w:rFonts w:ascii="Arial" w:hAnsi="Arial" w:cs="Arial"/>
          <w:sz w:val="14"/>
          <w:szCs w:val="14"/>
        </w:rPr>
      </w:pPr>
    </w:p>
    <w:p w14:paraId="1F7AFBF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5FC increases penetration of above drugs. </w:t>
      </w:r>
    </w:p>
    <w:p w14:paraId="4C20FAA9" w14:textId="77777777" w:rsidR="00E3777D" w:rsidRPr="006B75A0" w:rsidRDefault="00E3777D" w:rsidP="00E3777D">
      <w:pPr>
        <w:ind w:firstLine="0"/>
        <w:jc w:val="left"/>
        <w:rPr>
          <w:rFonts w:ascii="Arial" w:hAnsi="Arial" w:cs="Arial"/>
          <w:sz w:val="14"/>
          <w:szCs w:val="14"/>
        </w:rPr>
      </w:pPr>
    </w:p>
    <w:p w14:paraId="0D7477A5" w14:textId="77777777" w:rsidR="00F96761" w:rsidRPr="006B75A0" w:rsidRDefault="00F96761" w:rsidP="00E3777D">
      <w:pPr>
        <w:ind w:firstLine="0"/>
        <w:jc w:val="left"/>
        <w:rPr>
          <w:rFonts w:ascii="Arial" w:hAnsi="Arial" w:cs="Arial"/>
          <w:b/>
          <w:sz w:val="14"/>
          <w:szCs w:val="14"/>
        </w:rPr>
      </w:pPr>
    </w:p>
    <w:p w14:paraId="481E9F47" w14:textId="77777777" w:rsidR="00F96761" w:rsidRPr="006B75A0" w:rsidRDefault="00F96761" w:rsidP="00F96761">
      <w:pPr>
        <w:ind w:firstLine="0"/>
        <w:jc w:val="left"/>
        <w:rPr>
          <w:rFonts w:ascii="Arial" w:hAnsi="Arial" w:cs="Arial"/>
          <w:b/>
          <w:sz w:val="14"/>
          <w:szCs w:val="14"/>
          <w:u w:val="single"/>
        </w:rPr>
      </w:pPr>
      <w:proofErr w:type="spellStart"/>
      <w:r w:rsidRPr="006B75A0">
        <w:rPr>
          <w:rFonts w:ascii="Arial" w:hAnsi="Arial" w:cs="Arial"/>
          <w:b/>
          <w:sz w:val="14"/>
          <w:szCs w:val="14"/>
          <w:u w:val="single"/>
        </w:rPr>
        <w:t>BacteriCIDAL</w:t>
      </w:r>
      <w:proofErr w:type="spellEnd"/>
      <w:r w:rsidRPr="006B75A0">
        <w:rPr>
          <w:rFonts w:ascii="Arial" w:hAnsi="Arial" w:cs="Arial"/>
          <w:b/>
          <w:sz w:val="14"/>
          <w:szCs w:val="14"/>
          <w:u w:val="single"/>
        </w:rPr>
        <w:t xml:space="preserve"> vs. </w:t>
      </w:r>
      <w:proofErr w:type="spellStart"/>
      <w:r w:rsidRPr="006B75A0">
        <w:rPr>
          <w:rFonts w:ascii="Arial" w:hAnsi="Arial" w:cs="Arial"/>
          <w:b/>
          <w:sz w:val="14"/>
          <w:szCs w:val="14"/>
          <w:u w:val="single"/>
        </w:rPr>
        <w:t>BacterioSTATIC</w:t>
      </w:r>
      <w:proofErr w:type="spellEnd"/>
    </w:p>
    <w:p w14:paraId="59D13252" w14:textId="4FA0D773" w:rsidR="00F96761" w:rsidRPr="006B75A0" w:rsidRDefault="00370891" w:rsidP="00F96761">
      <w:pPr>
        <w:ind w:firstLine="0"/>
        <w:jc w:val="left"/>
        <w:rPr>
          <w:rFonts w:ascii="Arial" w:hAnsi="Arial" w:cs="Arial"/>
          <w:sz w:val="14"/>
          <w:szCs w:val="14"/>
        </w:rPr>
      </w:pPr>
      <w:r w:rsidRPr="006B75A0">
        <w:rPr>
          <w:rFonts w:ascii="Arial" w:hAnsi="Arial" w:cs="Arial"/>
          <w:sz w:val="14"/>
          <w:szCs w:val="14"/>
        </w:rPr>
        <w:t xml:space="preserve">A consideration </w:t>
      </w:r>
      <w:r w:rsidR="00F96761" w:rsidRPr="006B75A0">
        <w:rPr>
          <w:rFonts w:ascii="Arial" w:hAnsi="Arial" w:cs="Arial"/>
          <w:sz w:val="14"/>
          <w:szCs w:val="14"/>
        </w:rPr>
        <w:t>in choosing treatments for serious infection like sepsis or bacteremia of meningitis, pneumonia, endocarditis, osteomyelitis, neutropenic fever. A “</w:t>
      </w:r>
      <w:proofErr w:type="spellStart"/>
      <w:r w:rsidR="00F96761" w:rsidRPr="006B75A0">
        <w:rPr>
          <w:rFonts w:ascii="Arial" w:hAnsi="Arial" w:cs="Arial"/>
          <w:sz w:val="14"/>
          <w:szCs w:val="14"/>
        </w:rPr>
        <w:t>cidal</w:t>
      </w:r>
      <w:proofErr w:type="spellEnd"/>
      <w:r w:rsidR="00F96761" w:rsidRPr="006B75A0">
        <w:rPr>
          <w:rFonts w:ascii="Arial" w:hAnsi="Arial" w:cs="Arial"/>
          <w:sz w:val="14"/>
          <w:szCs w:val="14"/>
        </w:rPr>
        <w:t>” drug kills quickly; a “static” drug slows or stops replication and/or toxic production.</w:t>
      </w:r>
    </w:p>
    <w:p w14:paraId="49845139" w14:textId="77777777" w:rsidR="00F96761" w:rsidRPr="006B75A0" w:rsidRDefault="00F96761" w:rsidP="00F96761">
      <w:pPr>
        <w:ind w:firstLine="0"/>
        <w:jc w:val="left"/>
        <w:rPr>
          <w:rFonts w:ascii="Arial" w:hAnsi="Arial" w:cs="Arial"/>
          <w:sz w:val="14"/>
          <w:szCs w:val="14"/>
        </w:rPr>
      </w:pPr>
    </w:p>
    <w:p w14:paraId="742CE4F3" w14:textId="08F58166" w:rsidR="00F96761" w:rsidRPr="006B75A0" w:rsidRDefault="00F96761" w:rsidP="00F96761">
      <w:pPr>
        <w:ind w:firstLine="0"/>
        <w:contextualSpacing/>
        <w:jc w:val="left"/>
        <w:rPr>
          <w:rFonts w:ascii="Arial" w:hAnsi="Arial" w:cs="Arial"/>
          <w:b/>
          <w:i/>
          <w:sz w:val="14"/>
          <w:szCs w:val="14"/>
        </w:rPr>
      </w:pPr>
      <w:r w:rsidRPr="006B75A0">
        <w:rPr>
          <w:rFonts w:ascii="Arial" w:hAnsi="Arial" w:cs="Arial"/>
          <w:b/>
          <w:i/>
          <w:sz w:val="14"/>
          <w:szCs w:val="14"/>
        </w:rPr>
        <w:t xml:space="preserve">Beta lactams are CIDAL and penetrate tissues and inflamed meninges well. </w:t>
      </w:r>
      <w:r w:rsidRPr="006B75A0">
        <w:rPr>
          <w:rFonts w:ascii="Arial" w:hAnsi="Arial" w:cs="Arial"/>
          <w:sz w:val="14"/>
          <w:szCs w:val="14"/>
        </w:rPr>
        <w:t xml:space="preserve">They are preferable in serious infection, including bacteremia, endovascular infection, CNS infection, and streptococcal cellulitis. </w:t>
      </w:r>
      <w:r w:rsidR="00BD7EEC" w:rsidRPr="006B75A0">
        <w:rPr>
          <w:rFonts w:ascii="Arial" w:hAnsi="Arial" w:cs="Arial"/>
          <w:sz w:val="14"/>
          <w:szCs w:val="14"/>
        </w:rPr>
        <w:t>Their microbial action is time-dependent, meaning that they are most effective the longer the concentration of drug in the affected site remains above the MIC of the bacteria. Thus, they can be dosed by continuous or extended infusion, which may also facilitate home infusion. (Google Johns Hopkins Continuous Antibiotic Infusion for their helpful guide; most drug databases don’t offer alternative dosing recommendations.)  Some are also stable enough to be given 3 times a week after hemodialysis.</w:t>
      </w:r>
    </w:p>
    <w:p w14:paraId="3D93EE34" w14:textId="77777777" w:rsidR="00317C09" w:rsidRPr="006B75A0" w:rsidRDefault="00317C09" w:rsidP="00E3777D">
      <w:pPr>
        <w:ind w:firstLine="0"/>
        <w:jc w:val="left"/>
        <w:rPr>
          <w:rFonts w:ascii="Arial" w:hAnsi="Arial" w:cs="Arial"/>
          <w:sz w:val="14"/>
          <w:szCs w:val="14"/>
        </w:rPr>
      </w:pPr>
    </w:p>
    <w:p w14:paraId="494059A3" w14:textId="062744B0" w:rsidR="00E3777D" w:rsidRPr="006B75A0" w:rsidRDefault="00E3777D" w:rsidP="00E3777D">
      <w:pPr>
        <w:ind w:firstLine="0"/>
        <w:jc w:val="left"/>
        <w:rPr>
          <w:rFonts w:ascii="Arial" w:hAnsi="Arial" w:cs="Arial"/>
          <w:sz w:val="14"/>
          <w:szCs w:val="14"/>
        </w:rPr>
      </w:pPr>
      <w:r w:rsidRPr="006B75A0">
        <w:rPr>
          <w:rFonts w:ascii="Arial" w:hAnsi="Arial" w:cs="Arial"/>
          <w:b/>
          <w:sz w:val="14"/>
          <w:szCs w:val="14"/>
          <w:u w:val="single"/>
        </w:rPr>
        <w:t>SPICE/SPACEK</w:t>
      </w:r>
      <w:r w:rsidRPr="006B75A0">
        <w:rPr>
          <w:rFonts w:ascii="Arial" w:hAnsi="Arial" w:cs="Arial"/>
          <w:b/>
          <w:sz w:val="14"/>
          <w:szCs w:val="14"/>
        </w:rPr>
        <w:t xml:space="preserve"> are mnemonics for bacteria that are often beta lactam resistant or prone to developing it:</w:t>
      </w:r>
    </w:p>
    <w:p w14:paraId="44BBA9FE" w14:textId="77777777" w:rsidR="00E3777D" w:rsidRPr="006B75A0" w:rsidRDefault="00E3777D" w:rsidP="00E3777D">
      <w:pPr>
        <w:ind w:firstLine="0"/>
        <w:jc w:val="left"/>
        <w:rPr>
          <w:rFonts w:ascii="Arial" w:hAnsi="Arial" w:cs="Arial"/>
          <w:sz w:val="14"/>
          <w:szCs w:val="14"/>
        </w:rPr>
      </w:pPr>
    </w:p>
    <w:p w14:paraId="6E753EB3"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SPACEK</w:t>
      </w:r>
    </w:p>
    <w:p w14:paraId="22F35988"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S</w:t>
      </w:r>
      <w:r w:rsidRPr="006B75A0">
        <w:rPr>
          <w:rFonts w:ascii="Arial" w:hAnsi="Arial" w:cs="Arial"/>
          <w:sz w:val="14"/>
          <w:szCs w:val="14"/>
        </w:rPr>
        <w:t xml:space="preserve">erratia </w:t>
      </w:r>
    </w:p>
    <w:p w14:paraId="6CBE7DA9"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P</w:t>
      </w:r>
      <w:r w:rsidRPr="006B75A0">
        <w:rPr>
          <w:rFonts w:ascii="Arial" w:hAnsi="Arial" w:cs="Arial"/>
          <w:sz w:val="14"/>
          <w:szCs w:val="14"/>
        </w:rPr>
        <w:t>seudomonas/indole + Proteus</w:t>
      </w:r>
    </w:p>
    <w:p w14:paraId="62E7B2A1"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A</w:t>
      </w:r>
      <w:r w:rsidRPr="006B75A0">
        <w:rPr>
          <w:rFonts w:ascii="Arial" w:hAnsi="Arial" w:cs="Arial"/>
          <w:sz w:val="14"/>
          <w:szCs w:val="14"/>
        </w:rPr>
        <w:t>cinetobacter</w:t>
      </w:r>
    </w:p>
    <w:p w14:paraId="6DBCBC74"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C</w:t>
      </w:r>
      <w:r w:rsidRPr="006B75A0">
        <w:rPr>
          <w:rFonts w:ascii="Arial" w:hAnsi="Arial" w:cs="Arial"/>
          <w:sz w:val="14"/>
          <w:szCs w:val="14"/>
        </w:rPr>
        <w:t>itrobacter</w:t>
      </w:r>
    </w:p>
    <w:p w14:paraId="7C96928B"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E</w:t>
      </w:r>
      <w:r w:rsidRPr="006B75A0">
        <w:rPr>
          <w:rFonts w:ascii="Arial" w:hAnsi="Arial" w:cs="Arial"/>
          <w:sz w:val="14"/>
          <w:szCs w:val="14"/>
        </w:rPr>
        <w:t>nterobacter/</w:t>
      </w:r>
      <w:r w:rsidRPr="006B75A0">
        <w:rPr>
          <w:rFonts w:ascii="Arial" w:hAnsi="Arial" w:cs="Arial"/>
          <w:b/>
          <w:sz w:val="14"/>
          <w:szCs w:val="14"/>
        </w:rPr>
        <w:t>E</w:t>
      </w:r>
      <w:r w:rsidRPr="006B75A0">
        <w:rPr>
          <w:rFonts w:ascii="Arial" w:hAnsi="Arial" w:cs="Arial"/>
          <w:sz w:val="14"/>
          <w:szCs w:val="14"/>
        </w:rPr>
        <w:t>.coli</w:t>
      </w:r>
    </w:p>
    <w:p w14:paraId="3780C79F"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K</w:t>
      </w:r>
      <w:r w:rsidRPr="006B75A0">
        <w:rPr>
          <w:rFonts w:ascii="Arial" w:hAnsi="Arial" w:cs="Arial"/>
          <w:sz w:val="14"/>
          <w:szCs w:val="14"/>
        </w:rPr>
        <w:t>lebsiella</w:t>
      </w:r>
    </w:p>
    <w:p w14:paraId="6276F29B" w14:textId="77777777" w:rsidR="00E3777D" w:rsidRPr="006B75A0" w:rsidRDefault="00E3777D" w:rsidP="00E3777D">
      <w:pPr>
        <w:ind w:firstLine="0"/>
        <w:jc w:val="left"/>
        <w:rPr>
          <w:rFonts w:ascii="Arial" w:hAnsi="Arial" w:cs="Arial"/>
          <w:sz w:val="14"/>
          <w:szCs w:val="14"/>
        </w:rPr>
      </w:pPr>
    </w:p>
    <w:p w14:paraId="084607F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SPICE</w:t>
      </w:r>
    </w:p>
    <w:p w14:paraId="01AC588A"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S</w:t>
      </w:r>
      <w:r w:rsidRPr="006B75A0">
        <w:rPr>
          <w:rFonts w:ascii="Arial" w:hAnsi="Arial" w:cs="Arial"/>
          <w:sz w:val="14"/>
          <w:szCs w:val="14"/>
        </w:rPr>
        <w:t xml:space="preserve">erratia </w:t>
      </w:r>
    </w:p>
    <w:p w14:paraId="4BCD5663"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P</w:t>
      </w:r>
      <w:r w:rsidRPr="006B75A0">
        <w:rPr>
          <w:rFonts w:ascii="Arial" w:hAnsi="Arial" w:cs="Arial"/>
          <w:sz w:val="14"/>
          <w:szCs w:val="14"/>
        </w:rPr>
        <w:t>seudomonas</w:t>
      </w:r>
      <w:r w:rsidRPr="006B75A0">
        <w:rPr>
          <w:rFonts w:ascii="Arial" w:hAnsi="Arial" w:cs="Arial"/>
          <w:b/>
          <w:sz w:val="14"/>
          <w:szCs w:val="14"/>
        </w:rPr>
        <w:t xml:space="preserve"> </w:t>
      </w:r>
    </w:p>
    <w:p w14:paraId="1F77ECE9"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I</w:t>
      </w:r>
      <w:r w:rsidRPr="006B75A0">
        <w:rPr>
          <w:rFonts w:ascii="Arial" w:hAnsi="Arial" w:cs="Arial"/>
          <w:sz w:val="14"/>
          <w:szCs w:val="14"/>
        </w:rPr>
        <w:t>ndole + Proteus</w:t>
      </w:r>
    </w:p>
    <w:p w14:paraId="56C86210"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C</w:t>
      </w:r>
      <w:r w:rsidRPr="006B75A0">
        <w:rPr>
          <w:rFonts w:ascii="Arial" w:hAnsi="Arial" w:cs="Arial"/>
          <w:sz w:val="14"/>
          <w:szCs w:val="14"/>
        </w:rPr>
        <w:t>itrobacter</w:t>
      </w:r>
    </w:p>
    <w:p w14:paraId="6066DB39"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E</w:t>
      </w:r>
      <w:r w:rsidRPr="006B75A0">
        <w:rPr>
          <w:rFonts w:ascii="Arial" w:hAnsi="Arial" w:cs="Arial"/>
          <w:sz w:val="14"/>
          <w:szCs w:val="14"/>
        </w:rPr>
        <w:t>nterobacter/E.coli</w:t>
      </w:r>
    </w:p>
    <w:p w14:paraId="64F50A9F" w14:textId="77777777" w:rsidR="00E3777D" w:rsidRPr="006B75A0" w:rsidRDefault="00E3777D" w:rsidP="00E3777D">
      <w:pPr>
        <w:ind w:firstLine="0"/>
        <w:jc w:val="left"/>
        <w:rPr>
          <w:rFonts w:ascii="Arial" w:hAnsi="Arial" w:cs="Arial"/>
          <w:sz w:val="14"/>
          <w:szCs w:val="14"/>
        </w:rPr>
      </w:pPr>
    </w:p>
    <w:p w14:paraId="27A56BB3" w14:textId="46D1D6FA"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These organisms may all demonstrate resistance to</w:t>
      </w:r>
      <w:r w:rsidR="00F96761" w:rsidRPr="006B75A0">
        <w:rPr>
          <w:rFonts w:ascii="Arial" w:hAnsi="Arial" w:cs="Arial"/>
          <w:sz w:val="14"/>
          <w:szCs w:val="14"/>
        </w:rPr>
        <w:t xml:space="preserve"> commonly prescribed</w:t>
      </w:r>
      <w:r w:rsidRPr="006B75A0">
        <w:rPr>
          <w:rFonts w:ascii="Arial" w:hAnsi="Arial" w:cs="Arial"/>
          <w:sz w:val="14"/>
          <w:szCs w:val="14"/>
        </w:rPr>
        <w:t xml:space="preserve"> beta lactams and may require carbapenem</w:t>
      </w:r>
      <w:r w:rsidR="00BD7EEC" w:rsidRPr="006B75A0">
        <w:rPr>
          <w:rFonts w:ascii="Arial" w:hAnsi="Arial" w:cs="Arial"/>
          <w:sz w:val="14"/>
          <w:szCs w:val="14"/>
        </w:rPr>
        <w:t>*</w:t>
      </w:r>
      <w:r w:rsidRPr="006B75A0">
        <w:rPr>
          <w:rFonts w:ascii="Arial" w:hAnsi="Arial" w:cs="Arial"/>
          <w:sz w:val="14"/>
          <w:szCs w:val="14"/>
        </w:rPr>
        <w:t xml:space="preserve"> treatment. The SPACE organisms may produce inducible chromosome-based broad-spectrum beta lactamases as part of the </w:t>
      </w:r>
      <w:proofErr w:type="spellStart"/>
      <w:r w:rsidRPr="006B75A0">
        <w:rPr>
          <w:rFonts w:ascii="Arial" w:hAnsi="Arial" w:cs="Arial"/>
          <w:sz w:val="14"/>
          <w:szCs w:val="14"/>
        </w:rPr>
        <w:t>Enterobacteriacae</w:t>
      </w:r>
      <w:proofErr w:type="spellEnd"/>
      <w:r w:rsidRPr="006B75A0">
        <w:rPr>
          <w:rFonts w:ascii="Arial" w:hAnsi="Arial" w:cs="Arial"/>
          <w:sz w:val="14"/>
          <w:szCs w:val="14"/>
        </w:rPr>
        <w:t xml:space="preserve"> group, and resistance/failure may be induced during beta lactam treatment, even though they initially test susceptible. E. coli and Klebsiella are the most common extended spectrum beta lactamase (ESBL) producers, so many labs screen those isolates if MIC for ceftazidime is &gt;/= 2 </w:t>
      </w:r>
      <w:proofErr w:type="spellStart"/>
      <w:r w:rsidRPr="006B75A0">
        <w:rPr>
          <w:rFonts w:ascii="Arial" w:hAnsi="Arial" w:cs="Arial"/>
          <w:sz w:val="14"/>
          <w:szCs w:val="14"/>
        </w:rPr>
        <w:t>microG</w:t>
      </w:r>
      <w:proofErr w:type="spellEnd"/>
      <w:r w:rsidRPr="006B75A0">
        <w:rPr>
          <w:rFonts w:ascii="Arial" w:hAnsi="Arial" w:cs="Arial"/>
          <w:sz w:val="14"/>
          <w:szCs w:val="14"/>
        </w:rPr>
        <w:t>/</w:t>
      </w:r>
      <w:proofErr w:type="spellStart"/>
      <w:r w:rsidRPr="006B75A0">
        <w:rPr>
          <w:rFonts w:ascii="Arial" w:hAnsi="Arial" w:cs="Arial"/>
          <w:sz w:val="14"/>
          <w:szCs w:val="14"/>
        </w:rPr>
        <w:t>mL.</w:t>
      </w:r>
      <w:proofErr w:type="spellEnd"/>
      <w:r w:rsidRPr="006B75A0">
        <w:rPr>
          <w:rFonts w:ascii="Arial" w:hAnsi="Arial" w:cs="Arial"/>
          <w:sz w:val="14"/>
          <w:szCs w:val="14"/>
        </w:rPr>
        <w:t xml:space="preserve"> Just remember that most Enterobacter should be suspect for </w:t>
      </w:r>
      <w:proofErr w:type="gramStart"/>
      <w:r w:rsidRPr="006B75A0">
        <w:rPr>
          <w:rFonts w:ascii="Arial" w:hAnsi="Arial" w:cs="Arial"/>
          <w:sz w:val="14"/>
          <w:szCs w:val="14"/>
        </w:rPr>
        <w:t>ESBLs, &amp;</w:t>
      </w:r>
      <w:proofErr w:type="gramEnd"/>
      <w:r w:rsidRPr="006B75A0">
        <w:rPr>
          <w:rFonts w:ascii="Arial" w:hAnsi="Arial" w:cs="Arial"/>
          <w:sz w:val="14"/>
          <w:szCs w:val="14"/>
        </w:rPr>
        <w:t xml:space="preserve"> may require carbapenem treatment. Remember that </w:t>
      </w:r>
      <w:r w:rsidRPr="006B75A0">
        <w:rPr>
          <w:rFonts w:ascii="Arial" w:hAnsi="Arial" w:cs="Arial"/>
          <w:b/>
          <w:sz w:val="14"/>
          <w:szCs w:val="14"/>
        </w:rPr>
        <w:t>Klebsiella</w:t>
      </w:r>
      <w:r w:rsidRPr="006B75A0">
        <w:rPr>
          <w:rFonts w:ascii="Arial" w:hAnsi="Arial" w:cs="Arial"/>
          <w:sz w:val="14"/>
          <w:szCs w:val="14"/>
        </w:rPr>
        <w:t xml:space="preserve"> also has a constitutive (or inherent) chromosome-based beta lactamase that confers resistance to ampicillin/ticarcillin, so these drugs are never a </w:t>
      </w:r>
      <w:r w:rsidR="00370891" w:rsidRPr="006B75A0">
        <w:rPr>
          <w:rFonts w:ascii="Arial" w:hAnsi="Arial" w:cs="Arial"/>
          <w:sz w:val="14"/>
          <w:szCs w:val="14"/>
        </w:rPr>
        <w:t>good</w:t>
      </w:r>
      <w:r w:rsidRPr="006B75A0">
        <w:rPr>
          <w:rFonts w:ascii="Arial" w:hAnsi="Arial" w:cs="Arial"/>
          <w:sz w:val="14"/>
          <w:szCs w:val="14"/>
        </w:rPr>
        <w:t xml:space="preserve"> choice for this bacterium. Preferred treatment in serious infection is a carbapenem.</w:t>
      </w:r>
    </w:p>
    <w:p w14:paraId="6AEBDDB5" w14:textId="77777777" w:rsidR="00BD7EEC" w:rsidRPr="006B75A0" w:rsidRDefault="00BD7EEC" w:rsidP="00BD7EEC">
      <w:pPr>
        <w:pStyle w:val="NormalIndent"/>
        <w:rPr>
          <w:rFonts w:ascii="Arial" w:hAnsi="Arial" w:cs="Arial"/>
        </w:rPr>
      </w:pPr>
    </w:p>
    <w:p w14:paraId="10218820" w14:textId="4B999379" w:rsidR="00E3777D" w:rsidRPr="006B75A0" w:rsidRDefault="00BD7EEC" w:rsidP="00E3777D">
      <w:pPr>
        <w:ind w:firstLine="0"/>
        <w:jc w:val="left"/>
        <w:rPr>
          <w:rFonts w:ascii="Arial" w:hAnsi="Arial" w:cs="Arial"/>
          <w:sz w:val="14"/>
          <w:szCs w:val="14"/>
        </w:rPr>
      </w:pPr>
      <w:r w:rsidRPr="006B75A0">
        <w:rPr>
          <w:rFonts w:ascii="Arial" w:hAnsi="Arial" w:cs="Arial"/>
          <w:sz w:val="14"/>
          <w:szCs w:val="14"/>
        </w:rPr>
        <w:t xml:space="preserve">*Note that carbapenems and the monobactam, aztreonam </w:t>
      </w:r>
      <w:r w:rsidRPr="006B75A0">
        <w:rPr>
          <w:rFonts w:ascii="Arial" w:hAnsi="Arial" w:cs="Arial"/>
          <w:i/>
          <w:sz w:val="14"/>
          <w:szCs w:val="14"/>
        </w:rPr>
        <w:t>are</w:t>
      </w:r>
      <w:r w:rsidRPr="006B75A0">
        <w:rPr>
          <w:rFonts w:ascii="Arial" w:hAnsi="Arial" w:cs="Arial"/>
          <w:sz w:val="14"/>
          <w:szCs w:val="14"/>
        </w:rPr>
        <w:t xml:space="preserve"> beta lactams, as they all have a beta lactam ring. This may be confusing initially when you read about beta-lactam resistance and recommendations to use a beta lactam (carbapenem); m</w:t>
      </w:r>
      <w:r w:rsidR="003043FE" w:rsidRPr="006B75A0">
        <w:rPr>
          <w:rFonts w:ascii="Arial" w:hAnsi="Arial" w:cs="Arial"/>
          <w:sz w:val="14"/>
          <w:szCs w:val="14"/>
        </w:rPr>
        <w:t>any references gloss over this, and clinically we often use carbapenems as if they’re a completely different animal.</w:t>
      </w:r>
    </w:p>
    <w:p w14:paraId="5DBB565B" w14:textId="6350D6F6" w:rsidR="00845C28" w:rsidRPr="006B75A0" w:rsidRDefault="00845C28" w:rsidP="00845C28">
      <w:pPr>
        <w:pStyle w:val="NormalIndent"/>
        <w:rPr>
          <w:rFonts w:ascii="Arial" w:hAnsi="Arial" w:cs="Arial"/>
        </w:rPr>
      </w:pPr>
    </w:p>
    <w:p w14:paraId="6A46A748" w14:textId="77777777" w:rsidR="00845C28" w:rsidRPr="006B75A0" w:rsidRDefault="00845C28" w:rsidP="00845C28">
      <w:pPr>
        <w:widowControl w:val="0"/>
        <w:ind w:firstLine="0"/>
        <w:jc w:val="left"/>
        <w:rPr>
          <w:rFonts w:ascii="Arial" w:eastAsia="Calibri" w:hAnsi="Arial" w:cs="Arial"/>
          <w:b/>
          <w:sz w:val="16"/>
        </w:rPr>
      </w:pPr>
      <w:r w:rsidRPr="006B75A0">
        <w:rPr>
          <w:rFonts w:ascii="Arial" w:eastAsia="Calibri" w:hAnsi="Arial" w:cs="Arial"/>
          <w:b/>
          <w:sz w:val="16"/>
        </w:rPr>
        <w:t>Which antibiotics are bacteriostatic</w:t>
      </w:r>
      <w:r w:rsidRPr="006B75A0">
        <w:rPr>
          <w:rFonts w:ascii="Arial" w:eastAsia="Calibri" w:hAnsi="Arial" w:cs="Arial"/>
          <w:b/>
          <w:sz w:val="16"/>
        </w:rPr>
        <w:fldChar w:fldCharType="begin"/>
      </w:r>
      <w:r w:rsidRPr="006B75A0">
        <w:rPr>
          <w:rFonts w:ascii="Arial" w:eastAsia="Calibri" w:hAnsi="Arial" w:cs="Arial"/>
          <w:sz w:val="16"/>
        </w:rPr>
        <w:instrText xml:space="preserve"> XE "</w:instrText>
      </w:r>
      <w:r w:rsidRPr="006B75A0">
        <w:rPr>
          <w:rFonts w:ascii="Arial" w:eastAsia="Calibri" w:hAnsi="Arial" w:cs="Arial"/>
          <w:b/>
          <w:sz w:val="16"/>
        </w:rPr>
        <w:instrText>bacteriostatic</w:instrText>
      </w:r>
      <w:r w:rsidRPr="006B75A0">
        <w:rPr>
          <w:rFonts w:ascii="Arial" w:eastAsia="Calibri" w:hAnsi="Arial" w:cs="Arial"/>
          <w:sz w:val="16"/>
        </w:rPr>
        <w:instrText xml:space="preserve">" </w:instrText>
      </w:r>
      <w:r w:rsidRPr="006B75A0">
        <w:rPr>
          <w:rFonts w:ascii="Arial" w:eastAsia="Calibri" w:hAnsi="Arial" w:cs="Arial"/>
          <w:b/>
          <w:sz w:val="16"/>
        </w:rPr>
        <w:fldChar w:fldCharType="end"/>
      </w:r>
      <w:r w:rsidRPr="006B75A0">
        <w:rPr>
          <w:rFonts w:ascii="Arial" w:eastAsia="Calibri" w:hAnsi="Arial" w:cs="Arial"/>
          <w:b/>
          <w:sz w:val="16"/>
        </w:rPr>
        <w:t>?</w:t>
      </w:r>
    </w:p>
    <w:p w14:paraId="338C77FB" w14:textId="77777777" w:rsidR="00845C28" w:rsidRPr="006B75A0" w:rsidRDefault="00845C28" w:rsidP="00845C28">
      <w:pPr>
        <w:widowControl w:val="0"/>
        <w:ind w:firstLine="0"/>
        <w:jc w:val="left"/>
        <w:rPr>
          <w:rFonts w:ascii="Arial" w:eastAsia="Calibri" w:hAnsi="Arial" w:cs="Arial"/>
          <w:b/>
          <w:sz w:val="16"/>
        </w:rPr>
      </w:pPr>
    </w:p>
    <w:p w14:paraId="11DE5D7F"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b/>
          <w:bCs/>
          <w:color w:val="000000"/>
          <w:sz w:val="16"/>
        </w:rPr>
      </w:pPr>
      <w:r w:rsidRPr="006B75A0">
        <w:rPr>
          <w:rFonts w:ascii="Arial" w:hAnsi="Arial" w:cs="Arial"/>
          <w:color w:val="000000"/>
          <w:sz w:val="16"/>
        </w:rPr>
        <w:t xml:space="preserve">In sepsis, restore </w:t>
      </w:r>
      <w:r w:rsidRPr="006B75A0">
        <w:rPr>
          <w:rFonts w:ascii="Arial" w:hAnsi="Arial" w:cs="Arial"/>
          <w:b/>
          <w:bCs/>
          <w:color w:val="0070C0"/>
          <w:sz w:val="16"/>
        </w:rPr>
        <w:t>V</w:t>
      </w:r>
      <w:r w:rsidRPr="006B75A0">
        <w:rPr>
          <w:rFonts w:ascii="Arial" w:hAnsi="Arial" w:cs="Arial"/>
          <w:color w:val="000000"/>
          <w:sz w:val="16"/>
        </w:rPr>
        <w:t xml:space="preserve">olume with a </w:t>
      </w:r>
      <w:r w:rsidRPr="006B75A0">
        <w:rPr>
          <w:rFonts w:ascii="Arial" w:hAnsi="Arial" w:cs="Arial"/>
          <w:b/>
          <w:bCs/>
          <w:color w:val="0070C0"/>
          <w:sz w:val="16"/>
        </w:rPr>
        <w:t>L</w:t>
      </w:r>
      <w:r w:rsidRPr="006B75A0">
        <w:rPr>
          <w:rFonts w:ascii="Arial" w:hAnsi="Arial" w:cs="Arial"/>
          <w:bCs/>
          <w:sz w:val="16"/>
        </w:rPr>
        <w:t>iter of</w:t>
      </w:r>
      <w:r w:rsidRPr="006B75A0">
        <w:rPr>
          <w:rFonts w:ascii="Arial" w:hAnsi="Arial" w:cs="Arial"/>
          <w:b/>
          <w:bCs/>
          <w:sz w:val="16"/>
        </w:rPr>
        <w:t xml:space="preserve"> </w:t>
      </w:r>
      <w:r w:rsidRPr="006B75A0">
        <w:rPr>
          <w:rFonts w:ascii="Arial" w:hAnsi="Arial" w:cs="Arial"/>
          <w:b/>
          <w:bCs/>
          <w:color w:val="0070C0"/>
          <w:sz w:val="16"/>
        </w:rPr>
        <w:t>ST</w:t>
      </w:r>
      <w:r w:rsidRPr="006B75A0">
        <w:rPr>
          <w:rFonts w:ascii="Arial" w:hAnsi="Arial" w:cs="Arial"/>
          <w:color w:val="000000"/>
          <w:sz w:val="10"/>
        </w:rPr>
        <w:t>AT</w:t>
      </w:r>
      <w:r w:rsidRPr="006B75A0">
        <w:rPr>
          <w:rFonts w:ascii="Arial" w:hAnsi="Arial" w:cs="Arial"/>
          <w:color w:val="000000"/>
          <w:sz w:val="16"/>
        </w:rPr>
        <w:t xml:space="preserve"> </w:t>
      </w:r>
      <w:r w:rsidRPr="006B75A0">
        <w:rPr>
          <w:rFonts w:ascii="Arial" w:hAnsi="Arial" w:cs="Arial"/>
          <w:b/>
          <w:bCs/>
          <w:color w:val="0070C0"/>
          <w:sz w:val="16"/>
        </w:rPr>
        <w:t xml:space="preserve">NML </w:t>
      </w:r>
      <w:r w:rsidRPr="006B75A0">
        <w:rPr>
          <w:rFonts w:ascii="Arial" w:hAnsi="Arial" w:cs="Arial"/>
          <w:bCs/>
          <w:sz w:val="16"/>
        </w:rPr>
        <w:t>(normal)</w:t>
      </w:r>
      <w:r w:rsidRPr="006B75A0">
        <w:rPr>
          <w:rFonts w:ascii="Arial" w:hAnsi="Arial" w:cs="Arial"/>
          <w:b/>
          <w:bCs/>
          <w:color w:val="0070C0"/>
          <w:sz w:val="16"/>
        </w:rPr>
        <w:t xml:space="preserve"> </w:t>
      </w:r>
      <w:r w:rsidRPr="006B75A0">
        <w:rPr>
          <w:rFonts w:ascii="Arial" w:hAnsi="Arial" w:cs="Arial"/>
          <w:bCs/>
          <w:color w:val="000000"/>
          <w:sz w:val="16"/>
        </w:rPr>
        <w:t>saline.</w:t>
      </w:r>
    </w:p>
    <w:p w14:paraId="1AB594CD"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bCs/>
          <w:color w:val="000000"/>
          <w:sz w:val="16"/>
        </w:rPr>
      </w:pPr>
    </w:p>
    <w:p w14:paraId="431A30C6" w14:textId="17F9D1F0"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color w:val="000000"/>
          <w:sz w:val="16"/>
        </w:rPr>
      </w:pPr>
      <w:r w:rsidRPr="006B75A0">
        <w:rPr>
          <w:rFonts w:ascii="Arial" w:hAnsi="Arial" w:cs="Arial"/>
          <w:b/>
          <w:bCs/>
          <w:color w:val="000000"/>
          <w:sz w:val="16"/>
        </w:rPr>
        <w:t>V</w:t>
      </w:r>
      <w:r w:rsidRPr="006B75A0">
        <w:rPr>
          <w:rFonts w:ascii="Arial" w:hAnsi="Arial" w:cs="Arial"/>
          <w:color w:val="000000"/>
          <w:sz w:val="16"/>
        </w:rPr>
        <w:t xml:space="preserve">ancomycin in Enterococcus; </w:t>
      </w:r>
      <w:proofErr w:type="spellStart"/>
      <w:r w:rsidRPr="006B75A0">
        <w:rPr>
          <w:rFonts w:ascii="Arial" w:hAnsi="Arial" w:cs="Arial"/>
          <w:color w:val="000000"/>
          <w:sz w:val="16"/>
        </w:rPr>
        <w:t>cidal</w:t>
      </w:r>
      <w:proofErr w:type="spellEnd"/>
      <w:r w:rsidRPr="006B75A0">
        <w:rPr>
          <w:rFonts w:ascii="Arial" w:hAnsi="Arial" w:cs="Arial"/>
          <w:color w:val="000000"/>
          <w:sz w:val="16"/>
        </w:rPr>
        <w:t xml:space="preserve"> for all other GPCs</w:t>
      </w:r>
    </w:p>
    <w:p w14:paraId="5ECDED86"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b/>
          <w:bCs/>
          <w:color w:val="000000"/>
          <w:sz w:val="16"/>
        </w:rPr>
      </w:pPr>
      <w:r w:rsidRPr="006B75A0">
        <w:rPr>
          <w:rFonts w:ascii="Arial" w:hAnsi="Arial" w:cs="Arial"/>
          <w:b/>
          <w:bCs/>
          <w:color w:val="000000"/>
          <w:sz w:val="16"/>
        </w:rPr>
        <w:t>L</w:t>
      </w:r>
      <w:r w:rsidRPr="006B75A0">
        <w:rPr>
          <w:rFonts w:ascii="Arial" w:hAnsi="Arial" w:cs="Arial"/>
          <w:color w:val="000000"/>
          <w:sz w:val="16"/>
        </w:rPr>
        <w:t>inezolid</w:t>
      </w:r>
    </w:p>
    <w:p w14:paraId="1D1E2677"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color w:val="000000"/>
          <w:sz w:val="16"/>
        </w:rPr>
      </w:pPr>
      <w:r w:rsidRPr="006B75A0">
        <w:rPr>
          <w:rFonts w:ascii="Arial" w:hAnsi="Arial" w:cs="Arial"/>
          <w:b/>
          <w:bCs/>
          <w:color w:val="000000"/>
          <w:sz w:val="16"/>
        </w:rPr>
        <w:t>S</w:t>
      </w:r>
      <w:r w:rsidRPr="006B75A0">
        <w:rPr>
          <w:rFonts w:ascii="Arial" w:hAnsi="Arial" w:cs="Arial"/>
          <w:color w:val="000000"/>
          <w:sz w:val="16"/>
        </w:rPr>
        <w:t>ulfas/trimethoprim</w:t>
      </w:r>
    </w:p>
    <w:p w14:paraId="28B67594"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b/>
          <w:bCs/>
          <w:color w:val="000000"/>
          <w:sz w:val="16"/>
        </w:rPr>
      </w:pPr>
      <w:r w:rsidRPr="006B75A0">
        <w:rPr>
          <w:rFonts w:ascii="Arial" w:hAnsi="Arial" w:cs="Arial"/>
          <w:b/>
          <w:bCs/>
          <w:color w:val="000000"/>
          <w:sz w:val="16"/>
        </w:rPr>
        <w:t>T</w:t>
      </w:r>
      <w:r w:rsidRPr="006B75A0">
        <w:rPr>
          <w:rFonts w:ascii="Arial" w:hAnsi="Arial" w:cs="Arial"/>
          <w:color w:val="000000"/>
          <w:sz w:val="16"/>
        </w:rPr>
        <w:t>etracyclines/</w:t>
      </w:r>
      <w:r w:rsidRPr="006B75A0">
        <w:rPr>
          <w:rFonts w:ascii="Arial" w:hAnsi="Arial" w:cs="Arial"/>
          <w:b/>
          <w:bCs/>
          <w:color w:val="000000"/>
          <w:sz w:val="16"/>
        </w:rPr>
        <w:t>T</w:t>
      </w:r>
      <w:r w:rsidRPr="006B75A0">
        <w:rPr>
          <w:rFonts w:ascii="Arial" w:hAnsi="Arial" w:cs="Arial"/>
          <w:color w:val="000000"/>
          <w:sz w:val="16"/>
        </w:rPr>
        <w:t>igecycline</w:t>
      </w:r>
    </w:p>
    <w:p w14:paraId="7AC97A24"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color w:val="000000"/>
          <w:sz w:val="16"/>
        </w:rPr>
      </w:pPr>
      <w:r w:rsidRPr="006B75A0">
        <w:rPr>
          <w:rFonts w:ascii="Arial" w:hAnsi="Arial" w:cs="Arial"/>
          <w:color w:val="000000"/>
          <w:sz w:val="16"/>
        </w:rPr>
        <w:t>(at)</w:t>
      </w:r>
    </w:p>
    <w:p w14:paraId="1E5FACF1"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b/>
          <w:bCs/>
          <w:color w:val="000000"/>
          <w:sz w:val="16"/>
        </w:rPr>
      </w:pPr>
      <w:r w:rsidRPr="006B75A0">
        <w:rPr>
          <w:rFonts w:ascii="Arial" w:hAnsi="Arial" w:cs="Arial"/>
          <w:b/>
          <w:bCs/>
          <w:color w:val="000000"/>
          <w:sz w:val="16"/>
        </w:rPr>
        <w:t>N</w:t>
      </w:r>
      <w:r w:rsidRPr="006B75A0">
        <w:rPr>
          <w:rFonts w:ascii="Arial" w:hAnsi="Arial" w:cs="Arial"/>
          <w:color w:val="000000"/>
          <w:sz w:val="16"/>
        </w:rPr>
        <w:t>itrofurantoin</w:t>
      </w:r>
    </w:p>
    <w:p w14:paraId="577A68C0" w14:textId="3649E1F7" w:rsidR="00845C28" w:rsidRPr="006B75A0" w:rsidRDefault="00323462"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color w:val="000000"/>
          <w:sz w:val="16"/>
        </w:rPr>
      </w:pPr>
      <w:r w:rsidRPr="006B75A0">
        <w:rPr>
          <w:rFonts w:ascii="Arial" w:hAnsi="Arial" w:cs="Arial"/>
          <w:b/>
          <w:bCs/>
          <w:color w:val="000000"/>
          <w:sz w:val="16"/>
        </w:rPr>
        <w:t>“</w:t>
      </w:r>
      <w:r w:rsidR="00845C28" w:rsidRPr="006B75A0">
        <w:rPr>
          <w:rFonts w:ascii="Arial" w:hAnsi="Arial" w:cs="Arial"/>
          <w:b/>
          <w:bCs/>
          <w:color w:val="000000"/>
          <w:sz w:val="16"/>
        </w:rPr>
        <w:t>ML</w:t>
      </w:r>
      <w:r w:rsidRPr="006B75A0">
        <w:rPr>
          <w:rFonts w:ascii="Arial" w:hAnsi="Arial" w:cs="Arial"/>
          <w:bCs/>
          <w:color w:val="000000"/>
          <w:sz w:val="16"/>
        </w:rPr>
        <w:t>S antibiotic</w:t>
      </w:r>
      <w:r w:rsidR="00845C28" w:rsidRPr="006B75A0">
        <w:rPr>
          <w:rFonts w:ascii="Arial" w:hAnsi="Arial" w:cs="Arial"/>
          <w:b/>
          <w:bCs/>
          <w:color w:val="000000"/>
          <w:sz w:val="16"/>
        </w:rPr>
        <w:t xml:space="preserve"> </w:t>
      </w:r>
      <w:r w:rsidR="00845C28" w:rsidRPr="006B75A0">
        <w:rPr>
          <w:rFonts w:ascii="Arial" w:hAnsi="Arial" w:cs="Arial"/>
          <w:color w:val="000000"/>
          <w:sz w:val="16"/>
        </w:rPr>
        <w:t>group</w:t>
      </w:r>
      <w:r w:rsidRPr="006B75A0">
        <w:rPr>
          <w:rFonts w:ascii="Arial" w:hAnsi="Arial" w:cs="Arial"/>
          <w:color w:val="000000"/>
          <w:sz w:val="16"/>
        </w:rPr>
        <w:t>”</w:t>
      </w:r>
      <w:r w:rsidR="00845C28" w:rsidRPr="006B75A0">
        <w:rPr>
          <w:rFonts w:ascii="Arial" w:hAnsi="Arial" w:cs="Arial"/>
          <w:color w:val="000000"/>
          <w:sz w:val="16"/>
        </w:rPr>
        <w:t xml:space="preserve"> – </w:t>
      </w:r>
      <w:r w:rsidRPr="006B75A0">
        <w:rPr>
          <w:rFonts w:ascii="Arial" w:hAnsi="Arial" w:cs="Arial"/>
          <w:color w:val="000000"/>
          <w:sz w:val="16"/>
        </w:rPr>
        <w:t xml:space="preserve">clindamycin, </w:t>
      </w:r>
      <w:r w:rsidR="00845C28" w:rsidRPr="006B75A0">
        <w:rPr>
          <w:rFonts w:ascii="Arial" w:hAnsi="Arial" w:cs="Arial"/>
          <w:color w:val="000000"/>
          <w:sz w:val="16"/>
        </w:rPr>
        <w:t>macrolides</w:t>
      </w:r>
      <w:r w:rsidRPr="006B75A0">
        <w:rPr>
          <w:rFonts w:ascii="Arial" w:hAnsi="Arial" w:cs="Arial"/>
          <w:color w:val="000000"/>
          <w:sz w:val="16"/>
        </w:rPr>
        <w:t xml:space="preserve"> </w:t>
      </w:r>
      <w:r w:rsidR="00845C28" w:rsidRPr="006B75A0">
        <w:rPr>
          <w:rFonts w:ascii="Arial" w:hAnsi="Arial" w:cs="Arial"/>
          <w:color w:val="000000"/>
          <w:sz w:val="16"/>
        </w:rPr>
        <w:t>(</w:t>
      </w:r>
      <w:r w:rsidRPr="006B75A0">
        <w:rPr>
          <w:rFonts w:ascii="Arial" w:hAnsi="Arial" w:cs="Arial"/>
          <w:color w:val="000000"/>
          <w:sz w:val="16"/>
        </w:rPr>
        <w:t xml:space="preserve">the </w:t>
      </w:r>
      <w:r w:rsidR="00845C28" w:rsidRPr="006B75A0">
        <w:rPr>
          <w:rFonts w:ascii="Arial" w:hAnsi="Arial" w:cs="Arial"/>
          <w:color w:val="000000"/>
          <w:sz w:val="16"/>
        </w:rPr>
        <w:t>streptogramins are bactericidal)</w:t>
      </w:r>
    </w:p>
    <w:p w14:paraId="0E11675E"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color w:val="000000"/>
          <w:sz w:val="16"/>
        </w:rPr>
      </w:pPr>
    </w:p>
    <w:p w14:paraId="4CB73DEA" w14:textId="77777777" w:rsidR="00845C28" w:rsidRPr="006B75A0" w:rsidRDefault="00845C28" w:rsidP="00845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ascii="Arial" w:hAnsi="Arial" w:cs="Arial"/>
          <w:color w:val="000000"/>
          <w:sz w:val="16"/>
        </w:rPr>
      </w:pPr>
      <w:r w:rsidRPr="006B75A0">
        <w:rPr>
          <w:rFonts w:ascii="Arial" w:hAnsi="Arial" w:cs="Arial"/>
          <w:color w:val="000000"/>
          <w:sz w:val="16"/>
        </w:rPr>
        <w:t xml:space="preserve">Everything else is bactericidal &amp; probably better for sepsis and serious infections! </w:t>
      </w:r>
    </w:p>
    <w:p w14:paraId="2CCF1FC3" w14:textId="3F741067" w:rsidR="00845C28" w:rsidRPr="006B75A0" w:rsidRDefault="00845C28" w:rsidP="00845C28">
      <w:pPr>
        <w:widowControl w:val="0"/>
        <w:ind w:firstLine="0"/>
        <w:jc w:val="left"/>
        <w:rPr>
          <w:rFonts w:ascii="Arial" w:eastAsia="Calibri" w:hAnsi="Arial" w:cs="Arial"/>
          <w:sz w:val="16"/>
        </w:rPr>
      </w:pPr>
      <w:r w:rsidRPr="006B75A0">
        <w:rPr>
          <w:rFonts w:ascii="Arial" w:eastAsia="Calibri" w:hAnsi="Arial" w:cs="Arial"/>
          <w:i/>
          <w:sz w:val="16"/>
        </w:rPr>
        <w:t>Note bene:</w:t>
      </w:r>
      <w:r w:rsidRPr="006B75A0">
        <w:rPr>
          <w:rFonts w:ascii="Arial" w:eastAsia="Calibri" w:hAnsi="Arial" w:cs="Arial"/>
          <w:sz w:val="16"/>
        </w:rPr>
        <w:t xml:space="preserve"> Clindamycin is used as an adjunct for Staph or Strep toxic shock, severe streptococcal cellulitis or suspected necrotizing infection; it halts protein synthesis—</w:t>
      </w:r>
      <w:proofErr w:type="spellStart"/>
      <w:proofErr w:type="gramStart"/>
      <w:r w:rsidRPr="006B75A0">
        <w:rPr>
          <w:rFonts w:ascii="Arial" w:eastAsia="Calibri" w:hAnsi="Arial" w:cs="Arial"/>
          <w:sz w:val="16"/>
        </w:rPr>
        <w:t>i.e</w:t>
      </w:r>
      <w:proofErr w:type="spellEnd"/>
      <w:proofErr w:type="gramEnd"/>
      <w:r w:rsidRPr="006B75A0">
        <w:rPr>
          <w:rFonts w:ascii="Arial" w:eastAsia="Calibri" w:hAnsi="Arial" w:cs="Arial"/>
          <w:sz w:val="16"/>
        </w:rPr>
        <w:t xml:space="preserve"> stops production of toxins that mediate severe inflammation, necrosis, and toxic shock. Many Staphylococcus aureus strains carry inducible clindamycin resistance genes, so I suggest having susceptibilities available before relying on clindamycin alone for this pathogen. You can also use linezolid, doxycycline/minocycline/tigecycline for toxin-inhibition in severe Staph infection.</w:t>
      </w:r>
    </w:p>
    <w:p w14:paraId="2F5396DA" w14:textId="77777777" w:rsidR="00845C28" w:rsidRPr="006B75A0" w:rsidRDefault="00845C28" w:rsidP="00845C28">
      <w:pPr>
        <w:pStyle w:val="NormalIndent"/>
        <w:ind w:left="0"/>
        <w:rPr>
          <w:rFonts w:ascii="Arial" w:hAnsi="Arial" w:cs="Arial"/>
        </w:rPr>
      </w:pPr>
    </w:p>
    <w:p w14:paraId="4F6FC20E" w14:textId="0D913259" w:rsidR="00F96761" w:rsidRPr="006B75A0" w:rsidRDefault="00F96761">
      <w:pPr>
        <w:ind w:firstLine="0"/>
        <w:jc w:val="left"/>
        <w:rPr>
          <w:rFonts w:ascii="Arial" w:hAnsi="Arial" w:cs="Arial"/>
          <w:b/>
          <w:sz w:val="14"/>
          <w:szCs w:val="14"/>
        </w:rPr>
      </w:pPr>
      <w:r w:rsidRPr="006B75A0">
        <w:rPr>
          <w:rFonts w:ascii="Arial" w:hAnsi="Arial" w:cs="Arial"/>
          <w:b/>
          <w:sz w:val="14"/>
          <w:szCs w:val="14"/>
        </w:rPr>
        <w:br w:type="page"/>
      </w:r>
    </w:p>
    <w:p w14:paraId="164535E9" w14:textId="77777777" w:rsidR="00845C28" w:rsidRPr="006B75A0" w:rsidRDefault="00845C28" w:rsidP="00845C28">
      <w:pPr>
        <w:pStyle w:val="NormalIndent"/>
        <w:rPr>
          <w:rFonts w:ascii="Arial" w:hAnsi="Arial" w:cs="Arial"/>
        </w:rPr>
      </w:pPr>
    </w:p>
    <w:p w14:paraId="672CBCDF" w14:textId="0FBFE2E2"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THE CLASSES (not an exhaustive list)</w:t>
      </w:r>
    </w:p>
    <w:p w14:paraId="3A56A070" w14:textId="77777777" w:rsidR="00E3777D" w:rsidRPr="006B75A0" w:rsidRDefault="00E3777D" w:rsidP="00E3777D">
      <w:pPr>
        <w:ind w:firstLine="0"/>
        <w:jc w:val="left"/>
        <w:rPr>
          <w:rFonts w:ascii="Arial" w:hAnsi="Arial" w:cs="Arial"/>
          <w:b/>
          <w:sz w:val="14"/>
          <w:szCs w:val="14"/>
        </w:rPr>
      </w:pPr>
    </w:p>
    <w:p w14:paraId="2855B1F8" w14:textId="38A1D901" w:rsidR="00E3777D" w:rsidRPr="006B75A0" w:rsidRDefault="00E3777D" w:rsidP="00E3777D">
      <w:pPr>
        <w:ind w:firstLine="0"/>
        <w:jc w:val="left"/>
        <w:rPr>
          <w:rFonts w:ascii="Arial" w:hAnsi="Arial" w:cs="Arial"/>
          <w:b/>
          <w:sz w:val="14"/>
          <w:szCs w:val="14"/>
        </w:rPr>
      </w:pPr>
      <w:proofErr w:type="spellStart"/>
      <w:r w:rsidRPr="006B75A0">
        <w:rPr>
          <w:rFonts w:ascii="Arial" w:hAnsi="Arial" w:cs="Arial"/>
          <w:b/>
          <w:sz w:val="14"/>
          <w:szCs w:val="14"/>
        </w:rPr>
        <w:t>Penicillins</w:t>
      </w:r>
      <w:proofErr w:type="spellEnd"/>
      <w:r w:rsidRPr="006B75A0">
        <w:rPr>
          <w:rFonts w:ascii="Arial" w:hAnsi="Arial" w:cs="Arial"/>
          <w:b/>
          <w:sz w:val="14"/>
          <w:szCs w:val="14"/>
        </w:rPr>
        <w:t xml:space="preserve"> </w:t>
      </w:r>
      <w:r w:rsidRPr="006B75A0">
        <w:rPr>
          <w:rFonts w:ascii="Arial" w:hAnsi="Arial" w:cs="Arial"/>
          <w:sz w:val="14"/>
          <w:szCs w:val="14"/>
        </w:rPr>
        <w:t xml:space="preserve">– beta lactams are CIDAL, </w:t>
      </w:r>
      <w:r w:rsidR="00370891" w:rsidRPr="006B75A0">
        <w:rPr>
          <w:rFonts w:ascii="Arial" w:hAnsi="Arial" w:cs="Arial"/>
          <w:sz w:val="14"/>
          <w:szCs w:val="14"/>
        </w:rPr>
        <w:t>good</w:t>
      </w:r>
      <w:r w:rsidRPr="006B75A0">
        <w:rPr>
          <w:rFonts w:ascii="Arial" w:hAnsi="Arial" w:cs="Arial"/>
          <w:sz w:val="14"/>
          <w:szCs w:val="14"/>
        </w:rPr>
        <w:t xml:space="preserve"> tissue penetration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1"/>
        <w:gridCol w:w="1841"/>
        <w:gridCol w:w="1184"/>
        <w:gridCol w:w="1108"/>
        <w:gridCol w:w="946"/>
      </w:tblGrid>
      <w:tr w:rsidR="00E3777D" w:rsidRPr="006B75A0" w14:paraId="2D79D54C" w14:textId="77777777" w:rsidTr="007145B0">
        <w:trPr>
          <w:cantSplit/>
          <w:jc w:val="center"/>
        </w:trPr>
        <w:tc>
          <w:tcPr>
            <w:tcW w:w="1237" w:type="pct"/>
            <w:shd w:val="clear" w:color="auto" w:fill="D9D9D9" w:themeFill="background1" w:themeFillShade="D9"/>
          </w:tcPr>
          <w:p w14:paraId="7A99434B"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364" w:type="pct"/>
            <w:shd w:val="clear" w:color="auto" w:fill="D9D9D9" w:themeFill="background1" w:themeFillShade="D9"/>
          </w:tcPr>
          <w:p w14:paraId="64B78A0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877" w:type="pct"/>
            <w:shd w:val="clear" w:color="auto" w:fill="D9D9D9" w:themeFill="background1" w:themeFillShade="D9"/>
          </w:tcPr>
          <w:p w14:paraId="7037436C"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821" w:type="pct"/>
            <w:shd w:val="clear" w:color="auto" w:fill="D9D9D9" w:themeFill="background1" w:themeFillShade="D9"/>
          </w:tcPr>
          <w:p w14:paraId="1322835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tc>
        <w:tc>
          <w:tcPr>
            <w:tcW w:w="701" w:type="pct"/>
            <w:shd w:val="clear" w:color="auto" w:fill="D9D9D9" w:themeFill="background1" w:themeFillShade="D9"/>
          </w:tcPr>
          <w:p w14:paraId="2E166DAA" w14:textId="368D65BC" w:rsidR="00E3777D" w:rsidRPr="006B75A0" w:rsidRDefault="0051250F" w:rsidP="00E3777D">
            <w:pPr>
              <w:ind w:firstLine="0"/>
              <w:jc w:val="left"/>
              <w:rPr>
                <w:rFonts w:ascii="Arial" w:hAnsi="Arial" w:cs="Arial"/>
                <w:b/>
                <w:sz w:val="12"/>
                <w:szCs w:val="14"/>
              </w:rPr>
            </w:pPr>
            <w:r w:rsidRPr="006B75A0">
              <w:rPr>
                <w:rFonts w:ascii="Arial" w:hAnsi="Arial" w:cs="Arial"/>
                <w:b/>
                <w:sz w:val="12"/>
                <w:szCs w:val="14"/>
              </w:rPr>
              <w:t>Cerebral Spinal Fluid (CSF)</w:t>
            </w:r>
          </w:p>
        </w:tc>
      </w:tr>
      <w:tr w:rsidR="007145B0" w:rsidRPr="006B75A0" w14:paraId="3AC81821" w14:textId="77777777" w:rsidTr="007145B0">
        <w:trPr>
          <w:cantSplit/>
          <w:trHeight w:val="1134"/>
          <w:jc w:val="center"/>
        </w:trPr>
        <w:tc>
          <w:tcPr>
            <w:tcW w:w="1237" w:type="pct"/>
          </w:tcPr>
          <w:p w14:paraId="35F8837A" w14:textId="4B604AE2" w:rsidR="007145B0" w:rsidRPr="006B75A0" w:rsidRDefault="004E2F37" w:rsidP="00E3777D">
            <w:pPr>
              <w:ind w:firstLine="0"/>
              <w:jc w:val="left"/>
              <w:rPr>
                <w:rFonts w:ascii="Arial" w:hAnsi="Arial" w:cs="Arial"/>
                <w:b/>
                <w:sz w:val="14"/>
                <w:szCs w:val="14"/>
              </w:rPr>
            </w:pPr>
            <w:r>
              <w:rPr>
                <w:rFonts w:ascii="Arial" w:hAnsi="Arial" w:cs="Arial"/>
                <w:b/>
                <w:sz w:val="14"/>
                <w:szCs w:val="14"/>
              </w:rPr>
              <w:t>p</w:t>
            </w:r>
            <w:r w:rsidR="007145B0" w:rsidRPr="006B75A0">
              <w:rPr>
                <w:rFonts w:ascii="Arial" w:hAnsi="Arial" w:cs="Arial"/>
                <w:b/>
                <w:sz w:val="14"/>
                <w:szCs w:val="14"/>
              </w:rPr>
              <w:t>enicillin G</w:t>
            </w:r>
          </w:p>
          <w:p w14:paraId="19D8A202" w14:textId="77777777" w:rsidR="007145B0" w:rsidRPr="006B75A0" w:rsidRDefault="007145B0" w:rsidP="00E3777D">
            <w:pPr>
              <w:ind w:firstLine="0"/>
              <w:jc w:val="left"/>
              <w:rPr>
                <w:rFonts w:ascii="Arial" w:hAnsi="Arial" w:cs="Arial"/>
                <w:b/>
                <w:sz w:val="14"/>
                <w:szCs w:val="14"/>
              </w:rPr>
            </w:pPr>
          </w:p>
          <w:p w14:paraId="26CBF388"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w:t>
            </w:r>
          </w:p>
          <w:p w14:paraId="794A62D9" w14:textId="77777777" w:rsidR="007145B0" w:rsidRPr="006B75A0" w:rsidRDefault="007145B0" w:rsidP="00E3777D">
            <w:pPr>
              <w:ind w:firstLine="0"/>
              <w:jc w:val="left"/>
              <w:rPr>
                <w:rFonts w:ascii="Arial" w:hAnsi="Arial" w:cs="Arial"/>
                <w:sz w:val="14"/>
                <w:szCs w:val="14"/>
              </w:rPr>
            </w:pPr>
          </w:p>
          <w:p w14:paraId="35BF12BF"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CIDAL</w:t>
            </w:r>
          </w:p>
          <w:p w14:paraId="7E3F0339" w14:textId="77777777" w:rsidR="007145B0" w:rsidRPr="006B75A0" w:rsidRDefault="007145B0" w:rsidP="00E3777D">
            <w:pPr>
              <w:ind w:firstLine="0"/>
              <w:jc w:val="left"/>
              <w:rPr>
                <w:rFonts w:ascii="Arial" w:hAnsi="Arial" w:cs="Arial"/>
                <w:sz w:val="14"/>
                <w:szCs w:val="14"/>
              </w:rPr>
            </w:pPr>
          </w:p>
        </w:tc>
        <w:tc>
          <w:tcPr>
            <w:tcW w:w="1364" w:type="pct"/>
          </w:tcPr>
          <w:p w14:paraId="526B99BE"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Group A Strep (no resistance)</w:t>
            </w:r>
          </w:p>
          <w:p w14:paraId="04F5E76B"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Strep </w:t>
            </w:r>
            <w:proofErr w:type="spellStart"/>
            <w:r w:rsidRPr="006B75A0">
              <w:rPr>
                <w:rFonts w:ascii="Arial" w:hAnsi="Arial" w:cs="Arial"/>
                <w:sz w:val="14"/>
                <w:szCs w:val="14"/>
              </w:rPr>
              <w:t>viridans</w:t>
            </w:r>
            <w:proofErr w:type="spellEnd"/>
          </w:p>
          <w:p w14:paraId="68BB9BBB"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Neisseria</w:t>
            </w:r>
          </w:p>
          <w:p w14:paraId="0052470E" w14:textId="77777777" w:rsidR="007145B0" w:rsidRPr="006B75A0" w:rsidRDefault="007145B0" w:rsidP="00E3777D">
            <w:pPr>
              <w:ind w:firstLine="0"/>
              <w:jc w:val="left"/>
              <w:rPr>
                <w:rFonts w:ascii="Arial" w:hAnsi="Arial" w:cs="Arial"/>
                <w:sz w:val="14"/>
                <w:szCs w:val="14"/>
              </w:rPr>
            </w:pPr>
            <w:proofErr w:type="spellStart"/>
            <w:r w:rsidRPr="006B75A0">
              <w:rPr>
                <w:rFonts w:ascii="Arial" w:hAnsi="Arial" w:cs="Arial"/>
                <w:sz w:val="14"/>
                <w:szCs w:val="14"/>
              </w:rPr>
              <w:t>Capnocytophagia</w:t>
            </w:r>
            <w:proofErr w:type="spellEnd"/>
          </w:p>
          <w:p w14:paraId="6F7C89B3"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Actinomyces</w:t>
            </w:r>
          </w:p>
          <w:p w14:paraId="17BB78EA"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Fusobacterium</w:t>
            </w:r>
          </w:p>
          <w:p w14:paraId="0E1A657A"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Clostridia perfringens/tetani</w:t>
            </w:r>
          </w:p>
          <w:p w14:paraId="25B3C334"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Pasteurella</w:t>
            </w:r>
          </w:p>
          <w:p w14:paraId="7C54591C"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Treponema/</w:t>
            </w:r>
          </w:p>
          <w:p w14:paraId="4AEB825B"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Leptospirosis</w:t>
            </w:r>
          </w:p>
          <w:p w14:paraId="47F4A836"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NOT Staph aureus (resistant)</w:t>
            </w:r>
          </w:p>
        </w:tc>
        <w:tc>
          <w:tcPr>
            <w:tcW w:w="877" w:type="pct"/>
          </w:tcPr>
          <w:p w14:paraId="0FE60094"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Skin/soft tissue (SST) or </w:t>
            </w:r>
          </w:p>
          <w:p w14:paraId="05B0E2E5"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mouth infections</w:t>
            </w:r>
          </w:p>
          <w:p w14:paraId="6DFD1659" w14:textId="77777777" w:rsidR="007145B0" w:rsidRPr="006B75A0" w:rsidRDefault="007145B0" w:rsidP="00E3777D">
            <w:pPr>
              <w:ind w:firstLine="0"/>
              <w:jc w:val="left"/>
              <w:rPr>
                <w:rFonts w:ascii="Arial" w:hAnsi="Arial" w:cs="Arial"/>
                <w:sz w:val="14"/>
                <w:szCs w:val="14"/>
              </w:rPr>
            </w:pPr>
          </w:p>
          <w:p w14:paraId="214F4626" w14:textId="77777777" w:rsidR="007145B0" w:rsidRPr="006B75A0" w:rsidRDefault="007145B0" w:rsidP="00E3777D">
            <w:pPr>
              <w:ind w:firstLine="0"/>
              <w:jc w:val="left"/>
              <w:rPr>
                <w:rFonts w:ascii="Arial" w:hAnsi="Arial" w:cs="Arial"/>
                <w:sz w:val="14"/>
                <w:szCs w:val="14"/>
              </w:rPr>
            </w:pPr>
          </w:p>
          <w:p w14:paraId="7942F658" w14:textId="77777777" w:rsidR="007145B0" w:rsidRPr="006B75A0" w:rsidRDefault="007145B0" w:rsidP="00E3777D">
            <w:pPr>
              <w:ind w:firstLine="0"/>
              <w:jc w:val="left"/>
              <w:rPr>
                <w:rFonts w:ascii="Arial" w:hAnsi="Arial" w:cs="Arial"/>
                <w:sz w:val="14"/>
                <w:szCs w:val="14"/>
              </w:rPr>
            </w:pPr>
          </w:p>
        </w:tc>
        <w:tc>
          <w:tcPr>
            <w:tcW w:w="821" w:type="pct"/>
          </w:tcPr>
          <w:p w14:paraId="18F1864E" w14:textId="77777777" w:rsidR="007145B0" w:rsidRPr="006B75A0" w:rsidRDefault="007145B0" w:rsidP="00E3777D">
            <w:pPr>
              <w:ind w:firstLine="0"/>
              <w:jc w:val="left"/>
              <w:rPr>
                <w:rFonts w:ascii="Arial" w:hAnsi="Arial" w:cs="Arial"/>
                <w:sz w:val="14"/>
                <w:szCs w:val="14"/>
              </w:rPr>
            </w:pPr>
            <w:proofErr w:type="spellStart"/>
            <w:r w:rsidRPr="006B75A0">
              <w:rPr>
                <w:rFonts w:ascii="Arial" w:hAnsi="Arial" w:cs="Arial"/>
                <w:sz w:val="14"/>
                <w:szCs w:val="14"/>
              </w:rPr>
              <w:t>Hypersens-itivity</w:t>
            </w:r>
            <w:proofErr w:type="spellEnd"/>
          </w:p>
          <w:p w14:paraId="04BA2D3D"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Stevens Johnson</w:t>
            </w:r>
          </w:p>
          <w:p w14:paraId="75663AE6"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Interstitial nephritis</w:t>
            </w:r>
          </w:p>
          <w:p w14:paraId="6DEE7D2B"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Seizures (if high level)</w:t>
            </w:r>
          </w:p>
          <w:p w14:paraId="7144BEF3"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Bone </w:t>
            </w:r>
            <w:proofErr w:type="gramStart"/>
            <w:r w:rsidRPr="006B75A0">
              <w:rPr>
                <w:rFonts w:ascii="Arial" w:hAnsi="Arial" w:cs="Arial"/>
                <w:sz w:val="14"/>
                <w:szCs w:val="14"/>
              </w:rPr>
              <w:t>marrow</w:t>
            </w:r>
            <w:proofErr w:type="gramEnd"/>
            <w:r w:rsidRPr="006B75A0">
              <w:rPr>
                <w:rFonts w:ascii="Arial" w:hAnsi="Arial" w:cs="Arial"/>
                <w:sz w:val="14"/>
                <w:szCs w:val="14"/>
              </w:rPr>
              <w:t xml:space="preserve"> suppress-ion</w:t>
            </w:r>
          </w:p>
          <w:p w14:paraId="755E5281" w14:textId="77777777" w:rsidR="007145B0" w:rsidRPr="006B75A0" w:rsidRDefault="007145B0"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tc>
        <w:tc>
          <w:tcPr>
            <w:tcW w:w="701" w:type="pct"/>
            <w:vMerge w:val="restart"/>
            <w:textDirection w:val="btLr"/>
          </w:tcPr>
          <w:p w14:paraId="3E902429" w14:textId="744F3C21" w:rsidR="007145B0" w:rsidRPr="006B75A0" w:rsidRDefault="007145B0" w:rsidP="007145B0">
            <w:pPr>
              <w:ind w:left="1440" w:right="113" w:firstLine="0"/>
              <w:jc w:val="center"/>
              <w:rPr>
                <w:rFonts w:ascii="Arial" w:hAnsi="Arial" w:cs="Arial"/>
                <w:sz w:val="14"/>
                <w:szCs w:val="14"/>
              </w:rPr>
            </w:pPr>
            <w:proofErr w:type="gramStart"/>
            <w:r w:rsidRPr="006B75A0">
              <w:rPr>
                <w:rFonts w:ascii="Arial" w:hAnsi="Arial" w:cs="Arial"/>
                <w:sz w:val="14"/>
                <w:szCs w:val="14"/>
              </w:rPr>
              <w:t>YES</w:t>
            </w:r>
            <w:proofErr w:type="gramEnd"/>
            <w:r w:rsidRPr="006B75A0">
              <w:rPr>
                <w:rFonts w:ascii="Arial" w:hAnsi="Arial" w:cs="Arial"/>
                <w:sz w:val="14"/>
                <w:szCs w:val="14"/>
              </w:rPr>
              <w:t xml:space="preserve"> if inflamed</w:t>
            </w:r>
          </w:p>
        </w:tc>
      </w:tr>
      <w:tr w:rsidR="007145B0" w:rsidRPr="006B75A0" w14:paraId="6A64D36C" w14:textId="77777777" w:rsidTr="007145B0">
        <w:trPr>
          <w:cantSplit/>
          <w:trHeight w:val="1134"/>
          <w:jc w:val="center"/>
        </w:trPr>
        <w:tc>
          <w:tcPr>
            <w:tcW w:w="1237" w:type="pct"/>
          </w:tcPr>
          <w:p w14:paraId="29527EA9" w14:textId="77777777" w:rsidR="007145B0" w:rsidRPr="006B75A0" w:rsidRDefault="007145B0" w:rsidP="00E3777D">
            <w:pPr>
              <w:ind w:firstLine="0"/>
              <w:jc w:val="left"/>
              <w:rPr>
                <w:rFonts w:ascii="Arial" w:hAnsi="Arial" w:cs="Arial"/>
                <w:b/>
                <w:sz w:val="14"/>
                <w:szCs w:val="14"/>
              </w:rPr>
            </w:pPr>
            <w:proofErr w:type="spellStart"/>
            <w:r w:rsidRPr="006B75A0">
              <w:rPr>
                <w:rFonts w:ascii="Arial" w:hAnsi="Arial" w:cs="Arial"/>
                <w:b/>
                <w:sz w:val="14"/>
                <w:szCs w:val="14"/>
              </w:rPr>
              <w:t>AminoPCN</w:t>
            </w:r>
            <w:proofErr w:type="spellEnd"/>
          </w:p>
          <w:p w14:paraId="5CD1D69C" w14:textId="77777777" w:rsidR="007145B0" w:rsidRPr="006B75A0" w:rsidRDefault="007145B0" w:rsidP="00E3777D">
            <w:pPr>
              <w:ind w:firstLine="0"/>
              <w:jc w:val="left"/>
              <w:rPr>
                <w:rFonts w:ascii="Arial" w:hAnsi="Arial" w:cs="Arial"/>
                <w:sz w:val="14"/>
                <w:szCs w:val="14"/>
              </w:rPr>
            </w:pPr>
          </w:p>
          <w:p w14:paraId="792307DE"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 </w:t>
            </w:r>
          </w:p>
          <w:p w14:paraId="4FF1D0C0" w14:textId="77777777" w:rsidR="007145B0" w:rsidRPr="006B75A0" w:rsidRDefault="007145B0" w:rsidP="00E3777D">
            <w:pPr>
              <w:ind w:firstLine="0"/>
              <w:jc w:val="left"/>
              <w:rPr>
                <w:rFonts w:ascii="Arial" w:hAnsi="Arial" w:cs="Arial"/>
                <w:sz w:val="14"/>
                <w:szCs w:val="14"/>
              </w:rPr>
            </w:pPr>
          </w:p>
          <w:p w14:paraId="0AE22E65" w14:textId="7EC32C0D" w:rsidR="007145B0" w:rsidRPr="006B75A0" w:rsidRDefault="004E2F37" w:rsidP="00E3777D">
            <w:pPr>
              <w:ind w:firstLine="0"/>
              <w:jc w:val="left"/>
              <w:rPr>
                <w:rFonts w:ascii="Arial" w:hAnsi="Arial" w:cs="Arial"/>
                <w:sz w:val="14"/>
                <w:szCs w:val="14"/>
              </w:rPr>
            </w:pPr>
            <w:r>
              <w:rPr>
                <w:rFonts w:ascii="Arial" w:hAnsi="Arial" w:cs="Arial"/>
                <w:sz w:val="14"/>
                <w:szCs w:val="14"/>
              </w:rPr>
              <w:t>a</w:t>
            </w:r>
            <w:r w:rsidR="007145B0" w:rsidRPr="006B75A0">
              <w:rPr>
                <w:rFonts w:ascii="Arial" w:hAnsi="Arial" w:cs="Arial"/>
                <w:sz w:val="14"/>
                <w:szCs w:val="14"/>
              </w:rPr>
              <w:t>moxicillin</w:t>
            </w:r>
            <w:r w:rsidR="00FB47EB" w:rsidRPr="006B75A0">
              <w:rPr>
                <w:rFonts w:ascii="Arial" w:hAnsi="Arial" w:cs="Arial"/>
                <w:sz w:val="14"/>
                <w:szCs w:val="14"/>
              </w:rPr>
              <w:t>*</w:t>
            </w:r>
          </w:p>
          <w:p w14:paraId="221A8799" w14:textId="3A0D0F9E" w:rsidR="007145B0" w:rsidRPr="006B75A0" w:rsidRDefault="004E2F37" w:rsidP="00E3777D">
            <w:pPr>
              <w:ind w:firstLine="0"/>
              <w:jc w:val="left"/>
              <w:rPr>
                <w:rFonts w:ascii="Arial" w:hAnsi="Arial" w:cs="Arial"/>
                <w:sz w:val="14"/>
                <w:szCs w:val="14"/>
              </w:rPr>
            </w:pPr>
            <w:r>
              <w:rPr>
                <w:rFonts w:ascii="Arial" w:hAnsi="Arial" w:cs="Arial"/>
                <w:sz w:val="14"/>
                <w:szCs w:val="14"/>
              </w:rPr>
              <w:t>a</w:t>
            </w:r>
            <w:r w:rsidR="007145B0" w:rsidRPr="006B75A0">
              <w:rPr>
                <w:rFonts w:ascii="Arial" w:hAnsi="Arial" w:cs="Arial"/>
                <w:sz w:val="14"/>
                <w:szCs w:val="14"/>
              </w:rPr>
              <w:t>mpicillin</w:t>
            </w:r>
            <w:r w:rsidR="00FB47EB" w:rsidRPr="006B75A0">
              <w:rPr>
                <w:rFonts w:ascii="Arial" w:hAnsi="Arial" w:cs="Arial"/>
                <w:sz w:val="14"/>
                <w:szCs w:val="14"/>
              </w:rPr>
              <w:t>*</w:t>
            </w:r>
          </w:p>
          <w:p w14:paraId="6ED0C72E" w14:textId="56BE664A" w:rsidR="007145B0" w:rsidRPr="006B75A0" w:rsidRDefault="004E2F37" w:rsidP="00E3777D">
            <w:pPr>
              <w:ind w:firstLine="0"/>
              <w:jc w:val="left"/>
              <w:rPr>
                <w:rFonts w:ascii="Arial" w:hAnsi="Arial" w:cs="Arial"/>
                <w:sz w:val="14"/>
                <w:szCs w:val="14"/>
              </w:rPr>
            </w:pPr>
            <w:proofErr w:type="spellStart"/>
            <w:r>
              <w:rPr>
                <w:rFonts w:ascii="Arial" w:hAnsi="Arial" w:cs="Arial"/>
                <w:sz w:val="14"/>
                <w:szCs w:val="14"/>
              </w:rPr>
              <w:t>a</w:t>
            </w:r>
            <w:r w:rsidR="007145B0" w:rsidRPr="006B75A0">
              <w:rPr>
                <w:rFonts w:ascii="Arial" w:hAnsi="Arial" w:cs="Arial"/>
                <w:sz w:val="14"/>
                <w:szCs w:val="14"/>
              </w:rPr>
              <w:t>mox</w:t>
            </w:r>
            <w:proofErr w:type="spellEnd"/>
            <w:r w:rsidR="007145B0" w:rsidRPr="006B75A0">
              <w:rPr>
                <w:rFonts w:ascii="Arial" w:hAnsi="Arial" w:cs="Arial"/>
                <w:sz w:val="14"/>
                <w:szCs w:val="14"/>
              </w:rPr>
              <w:t>/</w:t>
            </w:r>
            <w:proofErr w:type="spellStart"/>
            <w:r w:rsidR="007145B0" w:rsidRPr="006B75A0">
              <w:rPr>
                <w:rFonts w:ascii="Arial" w:hAnsi="Arial" w:cs="Arial"/>
                <w:sz w:val="14"/>
                <w:szCs w:val="14"/>
              </w:rPr>
              <w:t>clavu</w:t>
            </w:r>
            <w:proofErr w:type="spellEnd"/>
          </w:p>
          <w:p w14:paraId="5A761E4E" w14:textId="48A62420" w:rsidR="007145B0" w:rsidRPr="006B75A0" w:rsidRDefault="004E2F37" w:rsidP="00E3777D">
            <w:pPr>
              <w:ind w:firstLine="0"/>
              <w:jc w:val="left"/>
              <w:rPr>
                <w:rFonts w:ascii="Arial" w:hAnsi="Arial" w:cs="Arial"/>
                <w:sz w:val="14"/>
                <w:szCs w:val="14"/>
              </w:rPr>
            </w:pPr>
            <w:r>
              <w:rPr>
                <w:rFonts w:ascii="Arial" w:hAnsi="Arial" w:cs="Arial"/>
                <w:sz w:val="14"/>
                <w:szCs w:val="14"/>
              </w:rPr>
              <w:t>a</w:t>
            </w:r>
            <w:r w:rsidR="007145B0" w:rsidRPr="006B75A0">
              <w:rPr>
                <w:rFonts w:ascii="Arial" w:hAnsi="Arial" w:cs="Arial"/>
                <w:sz w:val="14"/>
                <w:szCs w:val="14"/>
              </w:rPr>
              <w:t>mp/</w:t>
            </w:r>
            <w:proofErr w:type="spellStart"/>
            <w:r w:rsidR="007145B0" w:rsidRPr="006B75A0">
              <w:rPr>
                <w:rFonts w:ascii="Arial" w:hAnsi="Arial" w:cs="Arial"/>
                <w:sz w:val="14"/>
                <w:szCs w:val="14"/>
              </w:rPr>
              <w:t>sulbact</w:t>
            </w:r>
            <w:proofErr w:type="spellEnd"/>
          </w:p>
          <w:p w14:paraId="00757413" w14:textId="77777777" w:rsidR="007145B0" w:rsidRPr="006B75A0" w:rsidRDefault="007145B0" w:rsidP="00E3777D">
            <w:pPr>
              <w:ind w:firstLine="0"/>
              <w:jc w:val="left"/>
              <w:rPr>
                <w:rFonts w:ascii="Arial" w:hAnsi="Arial" w:cs="Arial"/>
                <w:sz w:val="14"/>
                <w:szCs w:val="14"/>
              </w:rPr>
            </w:pPr>
          </w:p>
          <w:p w14:paraId="34F2B94C"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CIDAL</w:t>
            </w:r>
          </w:p>
          <w:p w14:paraId="5EBB5B85" w14:textId="77777777" w:rsidR="007145B0" w:rsidRPr="006B75A0" w:rsidRDefault="007145B0" w:rsidP="00E3777D">
            <w:pPr>
              <w:ind w:firstLine="0"/>
              <w:jc w:val="left"/>
              <w:rPr>
                <w:rFonts w:ascii="Arial" w:hAnsi="Arial" w:cs="Arial"/>
                <w:sz w:val="14"/>
                <w:szCs w:val="14"/>
              </w:rPr>
            </w:pPr>
          </w:p>
        </w:tc>
        <w:tc>
          <w:tcPr>
            <w:tcW w:w="1364" w:type="pct"/>
          </w:tcPr>
          <w:p w14:paraId="54B2EA86"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Add to the above:</w:t>
            </w:r>
          </w:p>
          <w:p w14:paraId="6EDBF9CF"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Listeria</w:t>
            </w:r>
          </w:p>
          <w:p w14:paraId="080B5FF5"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MSSA</w:t>
            </w:r>
          </w:p>
          <w:p w14:paraId="376CE0BE"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Most Pneumococcus</w:t>
            </w:r>
          </w:p>
          <w:p w14:paraId="66F6AF57"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Proteus</w:t>
            </w:r>
          </w:p>
          <w:p w14:paraId="20B1800A"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Hemophilus </w:t>
            </w:r>
            <w:proofErr w:type="spellStart"/>
            <w:r w:rsidRPr="006B75A0">
              <w:rPr>
                <w:rFonts w:ascii="Arial" w:hAnsi="Arial" w:cs="Arial"/>
                <w:sz w:val="14"/>
                <w:szCs w:val="14"/>
              </w:rPr>
              <w:t>influ</w:t>
            </w:r>
            <w:proofErr w:type="spellEnd"/>
            <w:r w:rsidRPr="006B75A0">
              <w:rPr>
                <w:rFonts w:ascii="Arial" w:hAnsi="Arial" w:cs="Arial"/>
                <w:sz w:val="14"/>
                <w:szCs w:val="14"/>
              </w:rPr>
              <w:t>. (beta lactamase negative)</w:t>
            </w:r>
          </w:p>
          <w:p w14:paraId="5489B488"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Salmonella/Shigella</w:t>
            </w:r>
          </w:p>
          <w:p w14:paraId="12F7E0E1" w14:textId="77777777" w:rsidR="00FB47EB" w:rsidRPr="006B75A0" w:rsidRDefault="007145B0" w:rsidP="00FB47EB">
            <w:pPr>
              <w:ind w:firstLine="0"/>
              <w:jc w:val="left"/>
              <w:rPr>
                <w:rFonts w:ascii="Arial" w:hAnsi="Arial" w:cs="Arial"/>
                <w:sz w:val="14"/>
                <w:szCs w:val="14"/>
              </w:rPr>
            </w:pPr>
            <w:r w:rsidRPr="006B75A0">
              <w:rPr>
                <w:rFonts w:ascii="Arial" w:hAnsi="Arial" w:cs="Arial"/>
                <w:sz w:val="14"/>
                <w:szCs w:val="14"/>
              </w:rPr>
              <w:t>Anaerobes</w:t>
            </w:r>
          </w:p>
          <w:p w14:paraId="41DFA863" w14:textId="0203C195" w:rsidR="00FB47EB" w:rsidRPr="006B75A0" w:rsidRDefault="00FB47EB" w:rsidP="00FB47EB">
            <w:pPr>
              <w:pStyle w:val="NormalIndent"/>
              <w:ind w:left="0" w:firstLine="0"/>
              <w:jc w:val="left"/>
              <w:rPr>
                <w:rFonts w:ascii="Arial" w:hAnsi="Arial" w:cs="Arial"/>
                <w:sz w:val="18"/>
              </w:rPr>
            </w:pPr>
            <w:r w:rsidRPr="006B75A0">
              <w:rPr>
                <w:rFonts w:ascii="Arial" w:hAnsi="Arial" w:cs="Arial"/>
                <w:i/>
                <w:sz w:val="14"/>
              </w:rPr>
              <w:t>* Klebsiella are intrinsically resistant to amp/</w:t>
            </w:r>
            <w:proofErr w:type="spellStart"/>
            <w:r w:rsidRPr="006B75A0">
              <w:rPr>
                <w:rFonts w:ascii="Arial" w:hAnsi="Arial" w:cs="Arial"/>
                <w:i/>
                <w:sz w:val="14"/>
              </w:rPr>
              <w:t>amox</w:t>
            </w:r>
            <w:proofErr w:type="spellEnd"/>
            <w:r w:rsidRPr="006B75A0">
              <w:rPr>
                <w:rFonts w:ascii="Arial" w:hAnsi="Arial" w:cs="Arial"/>
                <w:sz w:val="14"/>
              </w:rPr>
              <w:t xml:space="preserve"> (clavulanate/sulbactam don’t add much activity)</w:t>
            </w:r>
          </w:p>
        </w:tc>
        <w:tc>
          <w:tcPr>
            <w:tcW w:w="877" w:type="pct"/>
          </w:tcPr>
          <w:p w14:paraId="3C4BB5C8"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Otitis media</w:t>
            </w:r>
          </w:p>
          <w:p w14:paraId="3F898F00"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Sinusitis</w:t>
            </w:r>
          </w:p>
          <w:p w14:paraId="1B3FC892"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SST</w:t>
            </w:r>
          </w:p>
          <w:p w14:paraId="78FE4D25"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Meningitis in elderly</w:t>
            </w:r>
          </w:p>
          <w:p w14:paraId="4EE288EA" w14:textId="77777777" w:rsidR="007145B0" w:rsidRPr="006B75A0" w:rsidRDefault="007145B0" w:rsidP="00E3777D">
            <w:pPr>
              <w:ind w:firstLine="0"/>
              <w:jc w:val="left"/>
              <w:rPr>
                <w:rFonts w:ascii="Arial" w:hAnsi="Arial" w:cs="Arial"/>
                <w:sz w:val="14"/>
                <w:szCs w:val="14"/>
              </w:rPr>
            </w:pPr>
          </w:p>
          <w:p w14:paraId="63AB583D" w14:textId="77777777" w:rsidR="007145B0" w:rsidRPr="006B75A0" w:rsidRDefault="007145B0" w:rsidP="00E3777D">
            <w:pPr>
              <w:ind w:firstLine="0"/>
              <w:jc w:val="left"/>
              <w:rPr>
                <w:rFonts w:ascii="Arial" w:hAnsi="Arial" w:cs="Arial"/>
                <w:sz w:val="14"/>
                <w:szCs w:val="14"/>
              </w:rPr>
            </w:pPr>
          </w:p>
          <w:p w14:paraId="3F651731" w14:textId="77777777" w:rsidR="007145B0" w:rsidRPr="006B75A0" w:rsidRDefault="007145B0" w:rsidP="00E3777D">
            <w:pPr>
              <w:ind w:firstLine="0"/>
              <w:jc w:val="left"/>
              <w:rPr>
                <w:rFonts w:ascii="Arial" w:hAnsi="Arial" w:cs="Arial"/>
                <w:sz w:val="14"/>
                <w:szCs w:val="14"/>
              </w:rPr>
            </w:pPr>
          </w:p>
        </w:tc>
        <w:tc>
          <w:tcPr>
            <w:tcW w:w="821" w:type="pct"/>
          </w:tcPr>
          <w:p w14:paraId="24379662"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Above</w:t>
            </w:r>
          </w:p>
        </w:tc>
        <w:tc>
          <w:tcPr>
            <w:tcW w:w="701" w:type="pct"/>
            <w:vMerge/>
            <w:textDirection w:val="btLr"/>
          </w:tcPr>
          <w:p w14:paraId="0390F071" w14:textId="7036FD0A" w:rsidR="007145B0" w:rsidRPr="006B75A0" w:rsidRDefault="007145B0" w:rsidP="00FD5079">
            <w:pPr>
              <w:ind w:left="720" w:right="113" w:firstLine="0"/>
              <w:jc w:val="left"/>
              <w:rPr>
                <w:rFonts w:ascii="Arial" w:hAnsi="Arial" w:cs="Arial"/>
                <w:sz w:val="14"/>
                <w:szCs w:val="14"/>
              </w:rPr>
            </w:pPr>
          </w:p>
        </w:tc>
      </w:tr>
      <w:tr w:rsidR="007145B0" w:rsidRPr="006B75A0" w14:paraId="417D9E1E" w14:textId="77777777" w:rsidTr="007145B0">
        <w:trPr>
          <w:cantSplit/>
          <w:trHeight w:val="1134"/>
          <w:jc w:val="center"/>
        </w:trPr>
        <w:tc>
          <w:tcPr>
            <w:tcW w:w="1237" w:type="pct"/>
          </w:tcPr>
          <w:p w14:paraId="390FD52A" w14:textId="77777777" w:rsidR="007145B0" w:rsidRPr="006B75A0" w:rsidRDefault="007145B0" w:rsidP="00E3777D">
            <w:pPr>
              <w:ind w:firstLine="0"/>
              <w:jc w:val="left"/>
              <w:rPr>
                <w:rFonts w:ascii="Arial" w:hAnsi="Arial" w:cs="Arial"/>
                <w:b/>
                <w:sz w:val="14"/>
                <w:szCs w:val="14"/>
              </w:rPr>
            </w:pPr>
            <w:proofErr w:type="spellStart"/>
            <w:r w:rsidRPr="006B75A0">
              <w:rPr>
                <w:rFonts w:ascii="Arial" w:hAnsi="Arial" w:cs="Arial"/>
                <w:b/>
                <w:sz w:val="14"/>
                <w:szCs w:val="14"/>
              </w:rPr>
              <w:t>CarboxyPCN</w:t>
            </w:r>
            <w:proofErr w:type="spellEnd"/>
          </w:p>
          <w:p w14:paraId="2F717A8F" w14:textId="77777777" w:rsidR="007145B0" w:rsidRPr="006B75A0" w:rsidRDefault="007145B0" w:rsidP="00E3777D">
            <w:pPr>
              <w:ind w:firstLine="0"/>
              <w:jc w:val="left"/>
              <w:rPr>
                <w:rFonts w:ascii="Arial" w:hAnsi="Arial" w:cs="Arial"/>
                <w:b/>
                <w:sz w:val="14"/>
                <w:szCs w:val="14"/>
              </w:rPr>
            </w:pPr>
          </w:p>
          <w:p w14:paraId="2F7792AC" w14:textId="77777777" w:rsidR="007145B0" w:rsidRPr="006B75A0" w:rsidRDefault="007145B0" w:rsidP="00E3777D">
            <w:pPr>
              <w:ind w:firstLine="0"/>
              <w:jc w:val="left"/>
              <w:rPr>
                <w:rFonts w:ascii="Arial" w:hAnsi="Arial" w:cs="Arial"/>
                <w:b/>
                <w:sz w:val="14"/>
                <w:szCs w:val="14"/>
              </w:rPr>
            </w:pPr>
            <w:r w:rsidRPr="006B75A0">
              <w:rPr>
                <w:rFonts w:ascii="Arial" w:hAnsi="Arial" w:cs="Arial"/>
                <w:sz w:val="14"/>
                <w:szCs w:val="14"/>
              </w:rPr>
              <w:t>$$</w:t>
            </w:r>
          </w:p>
          <w:p w14:paraId="19429858" w14:textId="77777777" w:rsidR="007145B0" w:rsidRPr="006B75A0" w:rsidRDefault="007145B0" w:rsidP="00E3777D">
            <w:pPr>
              <w:ind w:firstLine="0"/>
              <w:jc w:val="left"/>
              <w:rPr>
                <w:rFonts w:ascii="Arial" w:hAnsi="Arial" w:cs="Arial"/>
                <w:sz w:val="14"/>
                <w:szCs w:val="14"/>
              </w:rPr>
            </w:pPr>
          </w:p>
          <w:p w14:paraId="2ADB22DD" w14:textId="0D42CE62" w:rsidR="007145B0" w:rsidRPr="006B75A0" w:rsidRDefault="004E2F37" w:rsidP="00E3777D">
            <w:pPr>
              <w:ind w:firstLine="0"/>
              <w:jc w:val="left"/>
              <w:rPr>
                <w:rFonts w:ascii="Arial" w:hAnsi="Arial" w:cs="Arial"/>
                <w:sz w:val="14"/>
                <w:szCs w:val="14"/>
              </w:rPr>
            </w:pPr>
            <w:r>
              <w:rPr>
                <w:rFonts w:ascii="Arial" w:hAnsi="Arial" w:cs="Arial"/>
                <w:sz w:val="14"/>
                <w:szCs w:val="14"/>
              </w:rPr>
              <w:t>t</w:t>
            </w:r>
            <w:r w:rsidR="007145B0" w:rsidRPr="006B75A0">
              <w:rPr>
                <w:rFonts w:ascii="Arial" w:hAnsi="Arial" w:cs="Arial"/>
                <w:sz w:val="14"/>
                <w:szCs w:val="14"/>
              </w:rPr>
              <w:t>icarcillin/</w:t>
            </w:r>
          </w:p>
          <w:p w14:paraId="33D54949"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clavulanate</w:t>
            </w:r>
          </w:p>
          <w:p w14:paraId="1869368F" w14:textId="3FCBAB91" w:rsidR="007145B0" w:rsidRPr="006B75A0" w:rsidRDefault="004E2F37" w:rsidP="00E3777D">
            <w:pPr>
              <w:ind w:firstLine="0"/>
              <w:jc w:val="left"/>
              <w:rPr>
                <w:rFonts w:ascii="Arial" w:hAnsi="Arial" w:cs="Arial"/>
                <w:sz w:val="14"/>
                <w:szCs w:val="14"/>
              </w:rPr>
            </w:pPr>
            <w:r>
              <w:rPr>
                <w:rFonts w:ascii="Arial" w:hAnsi="Arial" w:cs="Arial"/>
                <w:sz w:val="14"/>
                <w:szCs w:val="14"/>
              </w:rPr>
              <w:t>p</w:t>
            </w:r>
            <w:r w:rsidR="007145B0" w:rsidRPr="006B75A0">
              <w:rPr>
                <w:rFonts w:ascii="Arial" w:hAnsi="Arial" w:cs="Arial"/>
                <w:sz w:val="14"/>
                <w:szCs w:val="14"/>
              </w:rPr>
              <w:t>iperacillin</w:t>
            </w:r>
          </w:p>
          <w:p w14:paraId="175ED8E7" w14:textId="1D15267B" w:rsidR="007145B0" w:rsidRPr="006B75A0" w:rsidRDefault="004E2F37" w:rsidP="00E3777D">
            <w:pPr>
              <w:ind w:firstLine="0"/>
              <w:jc w:val="left"/>
              <w:rPr>
                <w:rFonts w:ascii="Arial" w:hAnsi="Arial" w:cs="Arial"/>
                <w:sz w:val="14"/>
                <w:szCs w:val="14"/>
              </w:rPr>
            </w:pPr>
            <w:r>
              <w:rPr>
                <w:rFonts w:ascii="Arial" w:hAnsi="Arial" w:cs="Arial"/>
                <w:sz w:val="14"/>
                <w:szCs w:val="14"/>
              </w:rPr>
              <w:t>p</w:t>
            </w:r>
            <w:r w:rsidR="007145B0" w:rsidRPr="006B75A0">
              <w:rPr>
                <w:rFonts w:ascii="Arial" w:hAnsi="Arial" w:cs="Arial"/>
                <w:sz w:val="14"/>
                <w:szCs w:val="14"/>
              </w:rPr>
              <w:t xml:space="preserve">iperacillin/tazobactam </w:t>
            </w:r>
          </w:p>
          <w:p w14:paraId="2CB3DE4D" w14:textId="77777777" w:rsidR="007145B0" w:rsidRPr="006B75A0" w:rsidRDefault="007145B0" w:rsidP="00E3777D">
            <w:pPr>
              <w:ind w:firstLine="0"/>
              <w:jc w:val="left"/>
              <w:rPr>
                <w:rFonts w:ascii="Arial" w:hAnsi="Arial" w:cs="Arial"/>
                <w:sz w:val="14"/>
                <w:szCs w:val="14"/>
              </w:rPr>
            </w:pPr>
          </w:p>
          <w:p w14:paraId="0B63F549"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CIDAL</w:t>
            </w:r>
          </w:p>
        </w:tc>
        <w:tc>
          <w:tcPr>
            <w:tcW w:w="1364" w:type="pct"/>
          </w:tcPr>
          <w:p w14:paraId="14C5A5AC"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Adds to the above:</w:t>
            </w:r>
          </w:p>
          <w:p w14:paraId="7D717B24"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Pseudomonas</w:t>
            </w:r>
          </w:p>
          <w:p w14:paraId="058E151C" w14:textId="77777777" w:rsidR="007145B0" w:rsidRPr="006B75A0" w:rsidRDefault="007145B0" w:rsidP="00E3777D">
            <w:pPr>
              <w:ind w:firstLine="0"/>
              <w:jc w:val="left"/>
              <w:rPr>
                <w:rFonts w:ascii="Arial" w:hAnsi="Arial" w:cs="Arial"/>
                <w:sz w:val="14"/>
                <w:szCs w:val="14"/>
              </w:rPr>
            </w:pPr>
            <w:proofErr w:type="spellStart"/>
            <w:r w:rsidRPr="006B75A0">
              <w:rPr>
                <w:rFonts w:ascii="Arial" w:hAnsi="Arial" w:cs="Arial"/>
                <w:sz w:val="14"/>
                <w:szCs w:val="14"/>
              </w:rPr>
              <w:t>Enterobacters</w:t>
            </w:r>
            <w:proofErr w:type="spellEnd"/>
          </w:p>
          <w:p w14:paraId="36CC7E68"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Stenotrophomonas (</w:t>
            </w:r>
            <w:proofErr w:type="spellStart"/>
            <w:r w:rsidRPr="006B75A0">
              <w:rPr>
                <w:rFonts w:ascii="Arial" w:hAnsi="Arial" w:cs="Arial"/>
                <w:sz w:val="14"/>
                <w:szCs w:val="14"/>
              </w:rPr>
              <w:t>ticar</w:t>
            </w:r>
            <w:proofErr w:type="spellEnd"/>
            <w:r w:rsidRPr="006B75A0">
              <w:rPr>
                <w:rFonts w:ascii="Arial" w:hAnsi="Arial" w:cs="Arial"/>
                <w:sz w:val="14"/>
                <w:szCs w:val="14"/>
              </w:rPr>
              <w:t>)</w:t>
            </w:r>
          </w:p>
          <w:p w14:paraId="5E1A2E33"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Gut anaerobes</w:t>
            </w:r>
          </w:p>
          <w:p w14:paraId="2D6B533D"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MSSA</w:t>
            </w:r>
          </w:p>
          <w:p w14:paraId="0965168B"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Pip &amp; Pip/</w:t>
            </w:r>
            <w:proofErr w:type="spellStart"/>
            <w:r w:rsidRPr="006B75A0">
              <w:rPr>
                <w:rFonts w:ascii="Arial" w:hAnsi="Arial" w:cs="Arial"/>
                <w:sz w:val="14"/>
                <w:szCs w:val="14"/>
              </w:rPr>
              <w:t>tazo</w:t>
            </w:r>
            <w:proofErr w:type="spellEnd"/>
            <w:r w:rsidRPr="006B75A0">
              <w:rPr>
                <w:rFonts w:ascii="Arial" w:hAnsi="Arial" w:cs="Arial"/>
                <w:sz w:val="14"/>
                <w:szCs w:val="14"/>
              </w:rPr>
              <w:t xml:space="preserve"> more potent for GNRs</w:t>
            </w:r>
          </w:p>
        </w:tc>
        <w:tc>
          <w:tcPr>
            <w:tcW w:w="877" w:type="pct"/>
          </w:tcPr>
          <w:p w14:paraId="061E7BA3"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Adds to above:</w:t>
            </w:r>
          </w:p>
          <w:p w14:paraId="5A79C4F9"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Gut/</w:t>
            </w:r>
          </w:p>
          <w:p w14:paraId="0C867D78"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surgical infections</w:t>
            </w:r>
          </w:p>
          <w:p w14:paraId="1E88257C"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Nosocomial pneumonia</w:t>
            </w:r>
          </w:p>
          <w:p w14:paraId="6812C50F"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Prostate</w:t>
            </w:r>
          </w:p>
          <w:p w14:paraId="331EC770" w14:textId="77777777" w:rsidR="007145B0" w:rsidRPr="006B75A0" w:rsidRDefault="007145B0" w:rsidP="00E3777D">
            <w:pPr>
              <w:ind w:firstLine="0"/>
              <w:jc w:val="left"/>
              <w:rPr>
                <w:rFonts w:ascii="Arial" w:hAnsi="Arial" w:cs="Arial"/>
                <w:sz w:val="14"/>
                <w:szCs w:val="14"/>
              </w:rPr>
            </w:pPr>
            <w:proofErr w:type="spellStart"/>
            <w:r w:rsidRPr="006B75A0">
              <w:rPr>
                <w:rFonts w:ascii="Arial" w:hAnsi="Arial" w:cs="Arial"/>
                <w:sz w:val="14"/>
                <w:szCs w:val="14"/>
              </w:rPr>
              <w:t>Osteomyel</w:t>
            </w:r>
            <w:proofErr w:type="spellEnd"/>
            <w:r w:rsidRPr="006B75A0">
              <w:rPr>
                <w:rFonts w:ascii="Arial" w:hAnsi="Arial" w:cs="Arial"/>
                <w:sz w:val="14"/>
                <w:szCs w:val="14"/>
              </w:rPr>
              <w:t>-itis</w:t>
            </w:r>
          </w:p>
          <w:p w14:paraId="3ED5D83F" w14:textId="77777777" w:rsidR="007145B0" w:rsidRPr="006B75A0" w:rsidRDefault="007145B0" w:rsidP="00E3777D">
            <w:pPr>
              <w:ind w:firstLine="0"/>
              <w:jc w:val="left"/>
              <w:rPr>
                <w:rFonts w:ascii="Arial" w:hAnsi="Arial" w:cs="Arial"/>
                <w:sz w:val="14"/>
                <w:szCs w:val="14"/>
              </w:rPr>
            </w:pPr>
          </w:p>
          <w:p w14:paraId="2CD5CA72" w14:textId="77777777" w:rsidR="007145B0" w:rsidRPr="006B75A0" w:rsidRDefault="007145B0" w:rsidP="00E3777D">
            <w:pPr>
              <w:ind w:firstLine="0"/>
              <w:jc w:val="left"/>
              <w:rPr>
                <w:rFonts w:ascii="Arial" w:hAnsi="Arial" w:cs="Arial"/>
                <w:sz w:val="14"/>
                <w:szCs w:val="14"/>
              </w:rPr>
            </w:pPr>
          </w:p>
        </w:tc>
        <w:tc>
          <w:tcPr>
            <w:tcW w:w="821" w:type="pct"/>
          </w:tcPr>
          <w:p w14:paraId="20C43DEC"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Above</w:t>
            </w:r>
          </w:p>
        </w:tc>
        <w:tc>
          <w:tcPr>
            <w:tcW w:w="701" w:type="pct"/>
            <w:vMerge/>
            <w:textDirection w:val="btLr"/>
          </w:tcPr>
          <w:p w14:paraId="23885DA7" w14:textId="1EC2A4CB" w:rsidR="007145B0" w:rsidRPr="006B75A0" w:rsidRDefault="007145B0" w:rsidP="00FD5079">
            <w:pPr>
              <w:ind w:left="113" w:right="113" w:firstLine="0"/>
              <w:jc w:val="left"/>
              <w:rPr>
                <w:rFonts w:ascii="Arial" w:hAnsi="Arial" w:cs="Arial"/>
                <w:sz w:val="14"/>
                <w:szCs w:val="14"/>
              </w:rPr>
            </w:pPr>
          </w:p>
        </w:tc>
      </w:tr>
    </w:tbl>
    <w:p w14:paraId="0B27C58F" w14:textId="77777777" w:rsidR="00E3777D" w:rsidRPr="006B75A0" w:rsidRDefault="00E3777D" w:rsidP="00E3777D">
      <w:pPr>
        <w:ind w:firstLine="0"/>
        <w:jc w:val="left"/>
        <w:rPr>
          <w:rFonts w:ascii="Arial" w:hAnsi="Arial" w:cs="Arial"/>
          <w:sz w:val="14"/>
          <w:szCs w:val="14"/>
        </w:rPr>
      </w:pPr>
    </w:p>
    <w:p w14:paraId="0FD2BE91"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Cephalosporins</w:t>
      </w:r>
      <w:r w:rsidRPr="006B75A0">
        <w:rPr>
          <w:rFonts w:ascii="Arial" w:hAnsi="Arial" w:cs="Arial"/>
          <w:sz w:val="14"/>
          <w:szCs w:val="14"/>
        </w:rPr>
        <w:t xml:space="preserve"> – Think of progressive broadening of spectrum from Gram + to Gram - with each generation. Beta lactams are CIDAL.</w:t>
      </w:r>
    </w:p>
    <w:p w14:paraId="22E57C52" w14:textId="77777777" w:rsidR="00E3777D" w:rsidRPr="006B75A0" w:rsidRDefault="00E3777D" w:rsidP="00E3777D">
      <w:pPr>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88"/>
        <w:gridCol w:w="1639"/>
        <w:gridCol w:w="1519"/>
        <w:gridCol w:w="1308"/>
        <w:gridCol w:w="996"/>
      </w:tblGrid>
      <w:tr w:rsidR="009C2EF4" w:rsidRPr="006B75A0" w14:paraId="5A265930" w14:textId="77777777" w:rsidTr="00F96761">
        <w:trPr>
          <w:jc w:val="center"/>
        </w:trPr>
        <w:tc>
          <w:tcPr>
            <w:tcW w:w="994" w:type="pct"/>
            <w:shd w:val="clear" w:color="auto" w:fill="D9D9D9" w:themeFill="background1" w:themeFillShade="D9"/>
          </w:tcPr>
          <w:p w14:paraId="58DF1FB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055" w:type="pct"/>
            <w:shd w:val="clear" w:color="auto" w:fill="D9D9D9" w:themeFill="background1" w:themeFillShade="D9"/>
          </w:tcPr>
          <w:p w14:paraId="02D1A095"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165" w:type="pct"/>
            <w:shd w:val="clear" w:color="auto" w:fill="D9D9D9" w:themeFill="background1" w:themeFillShade="D9"/>
          </w:tcPr>
          <w:p w14:paraId="3F0A1E77"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009" w:type="pct"/>
            <w:shd w:val="clear" w:color="auto" w:fill="D9D9D9" w:themeFill="background1" w:themeFillShade="D9"/>
          </w:tcPr>
          <w:p w14:paraId="023F86C4"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tc>
        <w:tc>
          <w:tcPr>
            <w:tcW w:w="777" w:type="pct"/>
            <w:shd w:val="clear" w:color="auto" w:fill="D9D9D9" w:themeFill="background1" w:themeFillShade="D9"/>
          </w:tcPr>
          <w:p w14:paraId="5A21B4EA" w14:textId="19A0758F" w:rsidR="00E3777D" w:rsidRPr="006B75A0" w:rsidRDefault="0051250F" w:rsidP="00E3777D">
            <w:pPr>
              <w:ind w:firstLine="0"/>
              <w:jc w:val="left"/>
              <w:rPr>
                <w:rFonts w:ascii="Arial" w:hAnsi="Arial" w:cs="Arial"/>
                <w:b/>
                <w:sz w:val="14"/>
                <w:szCs w:val="14"/>
              </w:rPr>
            </w:pPr>
            <w:r w:rsidRPr="006B75A0">
              <w:rPr>
                <w:rFonts w:ascii="Arial" w:hAnsi="Arial" w:cs="Arial"/>
                <w:b/>
                <w:sz w:val="14"/>
                <w:szCs w:val="14"/>
              </w:rPr>
              <w:t>CSF</w:t>
            </w:r>
          </w:p>
        </w:tc>
      </w:tr>
      <w:tr w:rsidR="009C2EF4" w:rsidRPr="006B75A0" w14:paraId="23D17E07" w14:textId="77777777" w:rsidTr="00FD5079">
        <w:trPr>
          <w:cantSplit/>
          <w:trHeight w:val="1134"/>
          <w:jc w:val="center"/>
        </w:trPr>
        <w:tc>
          <w:tcPr>
            <w:tcW w:w="994" w:type="pct"/>
          </w:tcPr>
          <w:p w14:paraId="0C3871AA"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1</w:t>
            </w:r>
            <w:r w:rsidRPr="006B75A0">
              <w:rPr>
                <w:rFonts w:ascii="Arial" w:hAnsi="Arial" w:cs="Arial"/>
                <w:b/>
                <w:sz w:val="14"/>
                <w:szCs w:val="14"/>
                <w:vertAlign w:val="superscript"/>
              </w:rPr>
              <w:t>st</w:t>
            </w:r>
            <w:r w:rsidRPr="006B75A0">
              <w:rPr>
                <w:rFonts w:ascii="Arial" w:hAnsi="Arial" w:cs="Arial"/>
                <w:b/>
                <w:sz w:val="14"/>
                <w:szCs w:val="14"/>
              </w:rPr>
              <w:t xml:space="preserve"> Generation</w:t>
            </w:r>
          </w:p>
          <w:p w14:paraId="6C6D377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34F58641" w14:textId="77777777" w:rsidR="00E3777D" w:rsidRPr="006B75A0" w:rsidRDefault="00E3777D" w:rsidP="00E3777D">
            <w:pPr>
              <w:ind w:firstLine="0"/>
              <w:jc w:val="left"/>
              <w:rPr>
                <w:rFonts w:ascii="Arial" w:hAnsi="Arial" w:cs="Arial"/>
                <w:sz w:val="14"/>
                <w:szCs w:val="14"/>
              </w:rPr>
            </w:pPr>
          </w:p>
          <w:p w14:paraId="4A2C441A"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cefalothin</w:t>
            </w:r>
            <w:proofErr w:type="spellEnd"/>
          </w:p>
          <w:p w14:paraId="1F3D872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cefazolin</w:t>
            </w:r>
          </w:p>
          <w:p w14:paraId="167646EC" w14:textId="77777777" w:rsidR="00E3777D" w:rsidRPr="006B75A0" w:rsidRDefault="00E3777D" w:rsidP="00E3777D">
            <w:pPr>
              <w:ind w:firstLine="0"/>
              <w:jc w:val="left"/>
              <w:rPr>
                <w:rFonts w:ascii="Arial" w:hAnsi="Arial" w:cs="Arial"/>
                <w:sz w:val="14"/>
                <w:szCs w:val="14"/>
              </w:rPr>
            </w:pPr>
          </w:p>
          <w:p w14:paraId="528B933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tc>
        <w:tc>
          <w:tcPr>
            <w:tcW w:w="1055" w:type="pct"/>
          </w:tcPr>
          <w:p w14:paraId="4F9B89C2" w14:textId="591AD173"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GPC, E. coli,</w:t>
            </w:r>
            <w:r w:rsidR="00700A79">
              <w:rPr>
                <w:rFonts w:ascii="Arial" w:hAnsi="Arial" w:cs="Arial"/>
                <w:sz w:val="14"/>
                <w:szCs w:val="14"/>
              </w:rPr>
              <w:t xml:space="preserve"> Proteus, Klebsiella</w:t>
            </w:r>
          </w:p>
          <w:p w14:paraId="1D00BD1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NOT Enterococci</w:t>
            </w:r>
          </w:p>
        </w:tc>
        <w:tc>
          <w:tcPr>
            <w:tcW w:w="1165" w:type="pct"/>
          </w:tcPr>
          <w:p w14:paraId="40628DC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SSTI</w:t>
            </w:r>
          </w:p>
          <w:p w14:paraId="1FE6834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Uncomplicated/Non-diabetic Osteomyelitis</w:t>
            </w:r>
          </w:p>
          <w:p w14:paraId="69482A04"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PreOP</w:t>
            </w:r>
            <w:proofErr w:type="spellEnd"/>
            <w:r w:rsidRPr="006B75A0">
              <w:rPr>
                <w:rFonts w:ascii="Arial" w:hAnsi="Arial" w:cs="Arial"/>
                <w:sz w:val="14"/>
                <w:szCs w:val="14"/>
              </w:rPr>
              <w:t xml:space="preserve"> prophylaxis</w:t>
            </w:r>
          </w:p>
          <w:p w14:paraId="1080BDC3" w14:textId="77777777" w:rsidR="00E3777D" w:rsidRPr="006B75A0" w:rsidRDefault="00E3777D" w:rsidP="00E3777D">
            <w:pPr>
              <w:ind w:firstLine="0"/>
              <w:jc w:val="left"/>
              <w:rPr>
                <w:rFonts w:ascii="Arial" w:hAnsi="Arial" w:cs="Arial"/>
                <w:sz w:val="14"/>
                <w:szCs w:val="14"/>
              </w:rPr>
            </w:pPr>
          </w:p>
          <w:p w14:paraId="35FCA14E" w14:textId="77777777" w:rsidR="00E3777D" w:rsidRPr="006B75A0" w:rsidRDefault="00E3777D" w:rsidP="00E3777D">
            <w:pPr>
              <w:ind w:firstLine="0"/>
              <w:jc w:val="left"/>
              <w:rPr>
                <w:rFonts w:ascii="Arial" w:hAnsi="Arial" w:cs="Arial"/>
                <w:sz w:val="14"/>
                <w:szCs w:val="14"/>
              </w:rPr>
            </w:pPr>
          </w:p>
        </w:tc>
        <w:tc>
          <w:tcPr>
            <w:tcW w:w="1009" w:type="pct"/>
          </w:tcPr>
          <w:p w14:paraId="37C50168"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Hypersens-itivity</w:t>
            </w:r>
            <w:proofErr w:type="spellEnd"/>
          </w:p>
          <w:p w14:paraId="391AA431" w14:textId="75A9E44A" w:rsidR="00BD07CB" w:rsidRPr="00BD07CB" w:rsidRDefault="00BD07CB" w:rsidP="00BD07CB">
            <w:pPr>
              <w:ind w:firstLine="0"/>
              <w:jc w:val="left"/>
              <w:rPr>
                <w:rFonts w:ascii="Arial" w:hAnsi="Arial" w:cs="Arial"/>
                <w:sz w:val="14"/>
                <w:szCs w:val="14"/>
              </w:rPr>
            </w:pPr>
            <w:r>
              <w:rPr>
                <w:rFonts w:ascii="Arial" w:hAnsi="Arial" w:cs="Arial"/>
                <w:sz w:val="14"/>
                <w:szCs w:val="14"/>
              </w:rPr>
              <w:t>Bone marrow suppression Diarrhea</w:t>
            </w:r>
          </w:p>
          <w:p w14:paraId="26388EA0"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tc>
        <w:tc>
          <w:tcPr>
            <w:tcW w:w="777" w:type="pct"/>
            <w:textDirection w:val="btLr"/>
          </w:tcPr>
          <w:p w14:paraId="62C467DD" w14:textId="005EEFFF" w:rsidR="00E3777D" w:rsidRPr="006B75A0" w:rsidRDefault="007145B0" w:rsidP="007145B0">
            <w:pPr>
              <w:ind w:left="113" w:right="113" w:firstLine="0"/>
              <w:jc w:val="left"/>
              <w:rPr>
                <w:rFonts w:ascii="Arial" w:hAnsi="Arial" w:cs="Arial"/>
                <w:sz w:val="14"/>
                <w:szCs w:val="14"/>
              </w:rPr>
            </w:pPr>
            <w:r w:rsidRPr="006B75A0">
              <w:rPr>
                <w:rFonts w:ascii="Arial" w:hAnsi="Arial" w:cs="Arial"/>
                <w:sz w:val="14"/>
                <w:szCs w:val="14"/>
              </w:rPr>
              <w:t xml:space="preserve">      POOR</w:t>
            </w:r>
          </w:p>
        </w:tc>
      </w:tr>
      <w:tr w:rsidR="009C2EF4" w:rsidRPr="006B75A0" w14:paraId="1F423AFE" w14:textId="77777777" w:rsidTr="00FD5079">
        <w:trPr>
          <w:cantSplit/>
          <w:trHeight w:val="1134"/>
          <w:jc w:val="center"/>
        </w:trPr>
        <w:tc>
          <w:tcPr>
            <w:tcW w:w="994" w:type="pct"/>
          </w:tcPr>
          <w:p w14:paraId="36DC85DF" w14:textId="77777777" w:rsidR="0051250F" w:rsidRPr="006B75A0" w:rsidRDefault="0051250F" w:rsidP="00E3777D">
            <w:pPr>
              <w:ind w:firstLine="0"/>
              <w:jc w:val="left"/>
              <w:rPr>
                <w:rFonts w:ascii="Arial" w:hAnsi="Arial" w:cs="Arial"/>
                <w:b/>
                <w:sz w:val="14"/>
                <w:szCs w:val="14"/>
              </w:rPr>
            </w:pPr>
            <w:r w:rsidRPr="006B75A0">
              <w:rPr>
                <w:rFonts w:ascii="Arial" w:hAnsi="Arial" w:cs="Arial"/>
                <w:b/>
                <w:sz w:val="14"/>
                <w:szCs w:val="14"/>
              </w:rPr>
              <w:lastRenderedPageBreak/>
              <w:t>2</w:t>
            </w:r>
            <w:r w:rsidRPr="006B75A0">
              <w:rPr>
                <w:rFonts w:ascii="Arial" w:hAnsi="Arial" w:cs="Arial"/>
                <w:b/>
                <w:sz w:val="14"/>
                <w:szCs w:val="14"/>
                <w:vertAlign w:val="superscript"/>
              </w:rPr>
              <w:t>nd</w:t>
            </w:r>
            <w:r w:rsidRPr="006B75A0">
              <w:rPr>
                <w:rFonts w:ascii="Arial" w:hAnsi="Arial" w:cs="Arial"/>
                <w:b/>
                <w:sz w:val="14"/>
                <w:szCs w:val="14"/>
              </w:rPr>
              <w:t xml:space="preserve"> Generation</w:t>
            </w:r>
          </w:p>
          <w:p w14:paraId="45087FBF" w14:textId="77777777" w:rsidR="0051250F" w:rsidRPr="006B75A0" w:rsidRDefault="0051250F" w:rsidP="00E3777D">
            <w:pPr>
              <w:ind w:firstLine="0"/>
              <w:jc w:val="left"/>
              <w:rPr>
                <w:rFonts w:ascii="Arial" w:hAnsi="Arial" w:cs="Arial"/>
                <w:b/>
                <w:sz w:val="14"/>
                <w:szCs w:val="14"/>
              </w:rPr>
            </w:pPr>
          </w:p>
          <w:p w14:paraId="7219A404"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w:t>
            </w:r>
          </w:p>
          <w:p w14:paraId="5CB6214A" w14:textId="77777777" w:rsidR="0051250F" w:rsidRPr="006B75A0" w:rsidRDefault="0051250F" w:rsidP="00E3777D">
            <w:pPr>
              <w:ind w:firstLine="0"/>
              <w:jc w:val="left"/>
              <w:rPr>
                <w:rFonts w:ascii="Arial" w:hAnsi="Arial" w:cs="Arial"/>
                <w:sz w:val="14"/>
                <w:szCs w:val="14"/>
              </w:rPr>
            </w:pPr>
          </w:p>
          <w:p w14:paraId="52280D0B"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cefuroxime (IV/PO)</w:t>
            </w:r>
          </w:p>
          <w:p w14:paraId="65892DD2"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cefaclor (PO)</w:t>
            </w:r>
          </w:p>
          <w:p w14:paraId="5AAFAE6C" w14:textId="5777A7EE" w:rsidR="0051250F" w:rsidRPr="006B75A0" w:rsidRDefault="0051250F" w:rsidP="00E3777D">
            <w:pPr>
              <w:ind w:firstLine="0"/>
              <w:jc w:val="left"/>
              <w:rPr>
                <w:rFonts w:ascii="Arial" w:hAnsi="Arial" w:cs="Arial"/>
                <w:sz w:val="14"/>
                <w:szCs w:val="14"/>
              </w:rPr>
            </w:pPr>
          </w:p>
          <w:p w14:paraId="247227F6" w14:textId="6C8CE01A" w:rsidR="00FB47EB" w:rsidRPr="006B75A0" w:rsidRDefault="00FB47EB" w:rsidP="00FB47EB">
            <w:pPr>
              <w:pStyle w:val="NormalIndent"/>
              <w:ind w:left="0" w:firstLine="0"/>
              <w:jc w:val="left"/>
              <w:rPr>
                <w:rFonts w:ascii="Arial" w:hAnsi="Arial" w:cs="Arial"/>
                <w:sz w:val="14"/>
                <w:szCs w:val="16"/>
              </w:rPr>
            </w:pPr>
            <w:proofErr w:type="spellStart"/>
            <w:r w:rsidRPr="006B75A0">
              <w:rPr>
                <w:rFonts w:ascii="Arial" w:hAnsi="Arial" w:cs="Arial"/>
                <w:sz w:val="14"/>
                <w:szCs w:val="16"/>
              </w:rPr>
              <w:t>Cefamycins</w:t>
            </w:r>
            <w:proofErr w:type="spellEnd"/>
            <w:r w:rsidRPr="006B75A0">
              <w:rPr>
                <w:rFonts w:ascii="Arial" w:hAnsi="Arial" w:cs="Arial"/>
                <w:sz w:val="14"/>
                <w:szCs w:val="16"/>
              </w:rPr>
              <w:t>:</w:t>
            </w:r>
          </w:p>
          <w:p w14:paraId="20C35CF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cefoxitin (IV)</w:t>
            </w:r>
          </w:p>
          <w:p w14:paraId="01D279FA"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cefotetan (IV)</w:t>
            </w:r>
          </w:p>
        </w:tc>
        <w:tc>
          <w:tcPr>
            <w:tcW w:w="1055" w:type="pct"/>
          </w:tcPr>
          <w:p w14:paraId="029E242C"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GPC</w:t>
            </w:r>
          </w:p>
          <w:p w14:paraId="07DE4FE2"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Pneumococc</w:t>
            </w:r>
            <w:proofErr w:type="spellEnd"/>
            <w:r w:rsidRPr="006B75A0">
              <w:rPr>
                <w:rFonts w:ascii="Arial" w:hAnsi="Arial" w:cs="Arial"/>
                <w:sz w:val="14"/>
                <w:szCs w:val="14"/>
              </w:rPr>
              <w:t>-us</w:t>
            </w:r>
          </w:p>
          <w:p w14:paraId="76AB356F"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Neisseria</w:t>
            </w:r>
          </w:p>
          <w:p w14:paraId="212DDF94"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Some GNR except Pseudomonas</w:t>
            </w:r>
          </w:p>
          <w:p w14:paraId="6F8FB30A" w14:textId="24A1BEED" w:rsidR="0051250F" w:rsidRPr="006B75A0" w:rsidRDefault="002674BA" w:rsidP="00E3777D">
            <w:pPr>
              <w:ind w:firstLine="0"/>
              <w:jc w:val="left"/>
              <w:rPr>
                <w:rFonts w:ascii="Arial" w:hAnsi="Arial" w:cs="Arial"/>
                <w:sz w:val="14"/>
                <w:szCs w:val="14"/>
              </w:rPr>
            </w:pPr>
            <w:proofErr w:type="spellStart"/>
            <w:r w:rsidRPr="006B75A0">
              <w:rPr>
                <w:rFonts w:ascii="Arial" w:hAnsi="Arial" w:cs="Arial"/>
                <w:sz w:val="14"/>
                <w:szCs w:val="14"/>
              </w:rPr>
              <w:t>Cefamycins</w:t>
            </w:r>
            <w:proofErr w:type="spellEnd"/>
            <w:r w:rsidRPr="006B75A0">
              <w:rPr>
                <w:rFonts w:ascii="Arial" w:hAnsi="Arial" w:cs="Arial"/>
                <w:sz w:val="14"/>
                <w:szCs w:val="14"/>
              </w:rPr>
              <w:t xml:space="preserve"> add</w:t>
            </w:r>
            <w:r w:rsidR="0051250F" w:rsidRPr="006B75A0">
              <w:rPr>
                <w:rFonts w:ascii="Arial" w:hAnsi="Arial" w:cs="Arial"/>
                <w:sz w:val="14"/>
                <w:szCs w:val="14"/>
              </w:rPr>
              <w:t xml:space="preserve"> anaerobes</w:t>
            </w:r>
          </w:p>
          <w:p w14:paraId="76D46DF5" w14:textId="77777777" w:rsidR="0051250F" w:rsidRPr="006B75A0" w:rsidRDefault="0051250F" w:rsidP="00E3777D">
            <w:pPr>
              <w:ind w:firstLine="0"/>
              <w:jc w:val="left"/>
              <w:rPr>
                <w:rFonts w:ascii="Arial" w:hAnsi="Arial" w:cs="Arial"/>
                <w:sz w:val="14"/>
                <w:szCs w:val="14"/>
              </w:rPr>
            </w:pPr>
          </w:p>
          <w:p w14:paraId="4E8B3C6D"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NOT Enterococci</w:t>
            </w:r>
          </w:p>
        </w:tc>
        <w:tc>
          <w:tcPr>
            <w:tcW w:w="1165" w:type="pct"/>
          </w:tcPr>
          <w:p w14:paraId="4E99F524"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Community acquired pneumonia (CAP)</w:t>
            </w:r>
          </w:p>
          <w:p w14:paraId="035E543A"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meningitis</w:t>
            </w:r>
          </w:p>
          <w:p w14:paraId="54D1E8FF"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OM/sinusitis</w:t>
            </w:r>
          </w:p>
          <w:p w14:paraId="13E453C2" w14:textId="77777777" w:rsidR="0051250F" w:rsidRPr="006B75A0" w:rsidRDefault="0051250F" w:rsidP="00E3777D">
            <w:pPr>
              <w:ind w:firstLine="0"/>
              <w:jc w:val="left"/>
              <w:rPr>
                <w:rFonts w:ascii="Arial" w:hAnsi="Arial" w:cs="Arial"/>
                <w:sz w:val="14"/>
                <w:szCs w:val="14"/>
              </w:rPr>
            </w:pPr>
          </w:p>
          <w:p w14:paraId="396DFA24"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Gonorrhea</w:t>
            </w:r>
          </w:p>
          <w:p w14:paraId="4B22078D" w14:textId="77777777" w:rsidR="0051250F" w:rsidRPr="006B75A0" w:rsidRDefault="0051250F" w:rsidP="00E3777D">
            <w:pPr>
              <w:ind w:firstLine="0"/>
              <w:jc w:val="left"/>
              <w:rPr>
                <w:rFonts w:ascii="Arial" w:hAnsi="Arial" w:cs="Arial"/>
                <w:sz w:val="14"/>
                <w:szCs w:val="14"/>
              </w:rPr>
            </w:pPr>
          </w:p>
          <w:p w14:paraId="73888935" w14:textId="77777777" w:rsidR="0051250F" w:rsidRPr="006B75A0" w:rsidRDefault="0051250F" w:rsidP="00E3777D">
            <w:pPr>
              <w:ind w:firstLine="0"/>
              <w:jc w:val="center"/>
              <w:rPr>
                <w:rFonts w:ascii="Arial" w:hAnsi="Arial" w:cs="Arial"/>
                <w:sz w:val="14"/>
                <w:szCs w:val="14"/>
              </w:rPr>
            </w:pPr>
          </w:p>
          <w:p w14:paraId="5804A00D" w14:textId="77777777" w:rsidR="0051250F" w:rsidRPr="006B75A0" w:rsidRDefault="0051250F" w:rsidP="00E3777D">
            <w:pPr>
              <w:ind w:firstLine="0"/>
              <w:jc w:val="center"/>
              <w:rPr>
                <w:rFonts w:ascii="Arial" w:hAnsi="Arial" w:cs="Arial"/>
                <w:sz w:val="14"/>
                <w:szCs w:val="14"/>
              </w:rPr>
            </w:pPr>
          </w:p>
        </w:tc>
        <w:tc>
          <w:tcPr>
            <w:tcW w:w="1009" w:type="pct"/>
          </w:tcPr>
          <w:p w14:paraId="447CFED8"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Hypersens-itivity</w:t>
            </w:r>
            <w:proofErr w:type="spellEnd"/>
          </w:p>
          <w:p w14:paraId="0A49826F"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RASH/Stevens Johnson w/ cefaclor</w:t>
            </w:r>
          </w:p>
          <w:p w14:paraId="411D8742" w14:textId="77777777" w:rsidR="0051250F" w:rsidRPr="006B75A0" w:rsidRDefault="0051250F" w:rsidP="00E3777D">
            <w:pPr>
              <w:ind w:firstLine="0"/>
              <w:jc w:val="left"/>
              <w:rPr>
                <w:rFonts w:ascii="Arial" w:hAnsi="Arial" w:cs="Arial"/>
                <w:sz w:val="14"/>
                <w:szCs w:val="14"/>
              </w:rPr>
            </w:pPr>
          </w:p>
          <w:p w14:paraId="24DACBE4"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High INR/PT w/ cefoxitin/</w:t>
            </w:r>
          </w:p>
          <w:p w14:paraId="78CCA64B"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cefotetan</w:t>
            </w:r>
          </w:p>
          <w:p w14:paraId="5E147B7D" w14:textId="77777777" w:rsidR="0051250F" w:rsidRPr="006B75A0" w:rsidRDefault="0051250F" w:rsidP="00E3777D">
            <w:pPr>
              <w:ind w:firstLine="0"/>
              <w:jc w:val="left"/>
              <w:rPr>
                <w:rFonts w:ascii="Arial" w:hAnsi="Arial" w:cs="Arial"/>
                <w:sz w:val="14"/>
                <w:szCs w:val="14"/>
              </w:rPr>
            </w:pPr>
          </w:p>
          <w:p w14:paraId="52D247FF"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Bone marrow suppression</w:t>
            </w:r>
          </w:p>
          <w:p w14:paraId="6820D674"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tc>
        <w:tc>
          <w:tcPr>
            <w:tcW w:w="777" w:type="pct"/>
            <w:vMerge w:val="restart"/>
            <w:textDirection w:val="btLr"/>
          </w:tcPr>
          <w:p w14:paraId="4ED011A8" w14:textId="40208C12" w:rsidR="0051250F" w:rsidRPr="006B75A0" w:rsidRDefault="0051250F" w:rsidP="0051250F">
            <w:pPr>
              <w:ind w:left="720" w:right="113" w:firstLine="0"/>
              <w:jc w:val="center"/>
              <w:rPr>
                <w:rFonts w:ascii="Arial" w:hAnsi="Arial" w:cs="Arial"/>
                <w:sz w:val="14"/>
                <w:szCs w:val="14"/>
              </w:rPr>
            </w:pPr>
            <w:proofErr w:type="gramStart"/>
            <w:r w:rsidRPr="006B75A0">
              <w:rPr>
                <w:rFonts w:ascii="Arial" w:hAnsi="Arial" w:cs="Arial"/>
                <w:sz w:val="14"/>
                <w:szCs w:val="14"/>
              </w:rPr>
              <w:t>YES</w:t>
            </w:r>
            <w:proofErr w:type="gramEnd"/>
            <w:r w:rsidRPr="006B75A0">
              <w:rPr>
                <w:rFonts w:ascii="Arial" w:hAnsi="Arial" w:cs="Arial"/>
                <w:sz w:val="14"/>
                <w:szCs w:val="14"/>
              </w:rPr>
              <w:t xml:space="preserve"> if inflamed</w:t>
            </w:r>
          </w:p>
        </w:tc>
      </w:tr>
      <w:tr w:rsidR="009C2EF4" w:rsidRPr="006B75A0" w14:paraId="70F3D4E3" w14:textId="77777777" w:rsidTr="00FD5079">
        <w:trPr>
          <w:cantSplit/>
          <w:trHeight w:val="1134"/>
          <w:jc w:val="center"/>
        </w:trPr>
        <w:tc>
          <w:tcPr>
            <w:tcW w:w="994" w:type="pct"/>
          </w:tcPr>
          <w:p w14:paraId="4ADDD766" w14:textId="77777777" w:rsidR="0051250F" w:rsidRPr="006B75A0" w:rsidRDefault="0051250F" w:rsidP="00E3777D">
            <w:pPr>
              <w:ind w:firstLine="0"/>
              <w:jc w:val="left"/>
              <w:rPr>
                <w:rFonts w:ascii="Arial" w:hAnsi="Arial" w:cs="Arial"/>
                <w:b/>
                <w:sz w:val="14"/>
                <w:szCs w:val="14"/>
              </w:rPr>
            </w:pPr>
            <w:r w:rsidRPr="006B75A0">
              <w:rPr>
                <w:rFonts w:ascii="Arial" w:hAnsi="Arial" w:cs="Arial"/>
                <w:b/>
                <w:sz w:val="14"/>
                <w:szCs w:val="14"/>
              </w:rPr>
              <w:t>3</w:t>
            </w:r>
            <w:r w:rsidRPr="006B75A0">
              <w:rPr>
                <w:rFonts w:ascii="Arial" w:hAnsi="Arial" w:cs="Arial"/>
                <w:b/>
                <w:sz w:val="14"/>
                <w:szCs w:val="14"/>
                <w:vertAlign w:val="superscript"/>
              </w:rPr>
              <w:t>rd</w:t>
            </w:r>
            <w:r w:rsidRPr="006B75A0">
              <w:rPr>
                <w:rFonts w:ascii="Arial" w:hAnsi="Arial" w:cs="Arial"/>
                <w:b/>
                <w:sz w:val="14"/>
                <w:szCs w:val="14"/>
              </w:rPr>
              <w:t xml:space="preserve"> Generation</w:t>
            </w:r>
          </w:p>
          <w:p w14:paraId="3B9D3594" w14:textId="77777777" w:rsidR="0051250F" w:rsidRPr="006B75A0" w:rsidRDefault="0051250F" w:rsidP="00E3777D">
            <w:pPr>
              <w:ind w:firstLine="0"/>
              <w:jc w:val="left"/>
              <w:rPr>
                <w:rFonts w:ascii="Arial" w:hAnsi="Arial" w:cs="Arial"/>
                <w:b/>
                <w:sz w:val="14"/>
                <w:szCs w:val="14"/>
              </w:rPr>
            </w:pPr>
          </w:p>
          <w:p w14:paraId="191D3A3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w:t>
            </w:r>
          </w:p>
          <w:p w14:paraId="114F4CD0" w14:textId="77777777" w:rsidR="0051250F" w:rsidRPr="006B75A0" w:rsidRDefault="0051250F" w:rsidP="00E3777D">
            <w:pPr>
              <w:ind w:firstLine="0"/>
              <w:jc w:val="left"/>
              <w:rPr>
                <w:rFonts w:ascii="Arial" w:hAnsi="Arial" w:cs="Arial"/>
                <w:b/>
                <w:sz w:val="14"/>
                <w:szCs w:val="14"/>
              </w:rPr>
            </w:pPr>
          </w:p>
          <w:p w14:paraId="14E89C4D" w14:textId="519EE4E5" w:rsidR="00BD07CB" w:rsidRPr="00BD07CB" w:rsidRDefault="0051250F" w:rsidP="00BD07CB">
            <w:pPr>
              <w:ind w:firstLine="0"/>
              <w:jc w:val="left"/>
              <w:rPr>
                <w:rFonts w:ascii="Arial" w:hAnsi="Arial" w:cs="Arial"/>
                <w:sz w:val="14"/>
                <w:szCs w:val="14"/>
              </w:rPr>
            </w:pPr>
            <w:r w:rsidRPr="006B75A0">
              <w:rPr>
                <w:rFonts w:ascii="Arial" w:hAnsi="Arial" w:cs="Arial"/>
                <w:sz w:val="14"/>
                <w:szCs w:val="14"/>
              </w:rPr>
              <w:t>ceftriaxone (QD dosing)</w:t>
            </w:r>
          </w:p>
          <w:p w14:paraId="56FD97B2"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cefotaxime</w:t>
            </w:r>
          </w:p>
          <w:p w14:paraId="59B16B64" w14:textId="13983BD5" w:rsidR="0051250F" w:rsidRDefault="0051250F" w:rsidP="00E3777D">
            <w:pPr>
              <w:ind w:firstLine="0"/>
              <w:jc w:val="left"/>
              <w:rPr>
                <w:rFonts w:ascii="Arial" w:hAnsi="Arial" w:cs="Arial"/>
                <w:sz w:val="14"/>
                <w:szCs w:val="14"/>
              </w:rPr>
            </w:pPr>
            <w:r w:rsidRPr="006B75A0">
              <w:rPr>
                <w:rFonts w:ascii="Arial" w:hAnsi="Arial" w:cs="Arial"/>
                <w:sz w:val="14"/>
                <w:szCs w:val="14"/>
              </w:rPr>
              <w:t xml:space="preserve">ceftazidime </w:t>
            </w:r>
          </w:p>
          <w:p w14:paraId="523C0743" w14:textId="77777777" w:rsidR="006B75A0" w:rsidRPr="006B75A0" w:rsidRDefault="006B75A0" w:rsidP="006B75A0">
            <w:pPr>
              <w:pStyle w:val="NormalIndent"/>
            </w:pPr>
          </w:p>
          <w:p w14:paraId="57A3F1BA"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CIDAL</w:t>
            </w:r>
          </w:p>
          <w:p w14:paraId="477D45E2" w14:textId="77777777" w:rsidR="0051250F" w:rsidRPr="006B75A0" w:rsidRDefault="0051250F" w:rsidP="00E3777D">
            <w:pPr>
              <w:ind w:firstLine="0"/>
              <w:jc w:val="left"/>
              <w:rPr>
                <w:rFonts w:ascii="Arial" w:hAnsi="Arial" w:cs="Arial"/>
                <w:sz w:val="14"/>
                <w:szCs w:val="14"/>
              </w:rPr>
            </w:pPr>
          </w:p>
        </w:tc>
        <w:tc>
          <w:tcPr>
            <w:tcW w:w="1055" w:type="pct"/>
          </w:tcPr>
          <w:p w14:paraId="2BEEDCB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 plus Pseudomonas for ceftazidime</w:t>
            </w:r>
          </w:p>
          <w:p w14:paraId="05967516" w14:textId="77777777" w:rsidR="0051250F" w:rsidRPr="006B75A0" w:rsidRDefault="0051250F" w:rsidP="00E3777D">
            <w:pPr>
              <w:ind w:firstLine="0"/>
              <w:jc w:val="left"/>
              <w:rPr>
                <w:rFonts w:ascii="Arial" w:hAnsi="Arial" w:cs="Arial"/>
                <w:sz w:val="14"/>
                <w:szCs w:val="14"/>
              </w:rPr>
            </w:pPr>
          </w:p>
          <w:p w14:paraId="4A4539D7" w14:textId="18215EB4" w:rsidR="006B75A0" w:rsidRDefault="006B75A0" w:rsidP="006B75A0">
            <w:pPr>
              <w:pStyle w:val="NormalIndent"/>
              <w:ind w:left="0" w:firstLine="0"/>
              <w:rPr>
                <w:rFonts w:ascii="Arial" w:hAnsi="Arial" w:cs="Arial"/>
              </w:rPr>
            </w:pPr>
          </w:p>
          <w:p w14:paraId="7816723A" w14:textId="7EFCFB64" w:rsidR="006B75A0" w:rsidRPr="006B75A0" w:rsidRDefault="006B75A0" w:rsidP="00BD07CB">
            <w:pPr>
              <w:pStyle w:val="NormalIndent"/>
              <w:ind w:left="0" w:firstLine="0"/>
              <w:jc w:val="left"/>
              <w:rPr>
                <w:rFonts w:ascii="Arial" w:hAnsi="Arial" w:cs="Arial"/>
                <w:sz w:val="14"/>
                <w:szCs w:val="14"/>
              </w:rPr>
            </w:pPr>
          </w:p>
        </w:tc>
        <w:tc>
          <w:tcPr>
            <w:tcW w:w="1165" w:type="pct"/>
          </w:tcPr>
          <w:p w14:paraId="102925D7"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Meningitis</w:t>
            </w:r>
          </w:p>
          <w:p w14:paraId="159D6BDF"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CAP</w:t>
            </w:r>
          </w:p>
          <w:p w14:paraId="533FF76B"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Most community-acquired infections</w:t>
            </w:r>
          </w:p>
          <w:p w14:paraId="5803A08E"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Gonorrhea</w:t>
            </w:r>
          </w:p>
          <w:p w14:paraId="1E335BE1"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 xml:space="preserve">Pyelonephritis </w:t>
            </w:r>
          </w:p>
          <w:p w14:paraId="3358769E" w14:textId="77777777" w:rsidR="0051250F" w:rsidRPr="006B75A0" w:rsidRDefault="0051250F" w:rsidP="00E3777D">
            <w:pPr>
              <w:ind w:firstLine="0"/>
              <w:jc w:val="left"/>
              <w:rPr>
                <w:rFonts w:ascii="Arial" w:hAnsi="Arial" w:cs="Arial"/>
                <w:sz w:val="14"/>
                <w:szCs w:val="14"/>
              </w:rPr>
            </w:pPr>
          </w:p>
          <w:p w14:paraId="63CB67DC" w14:textId="77777777" w:rsidR="0051250F" w:rsidRPr="006B75A0" w:rsidRDefault="0051250F" w:rsidP="00E3777D">
            <w:pPr>
              <w:ind w:firstLine="0"/>
              <w:jc w:val="left"/>
              <w:rPr>
                <w:rFonts w:ascii="Arial" w:hAnsi="Arial" w:cs="Arial"/>
                <w:sz w:val="14"/>
                <w:szCs w:val="14"/>
              </w:rPr>
            </w:pPr>
          </w:p>
        </w:tc>
        <w:tc>
          <w:tcPr>
            <w:tcW w:w="1009" w:type="pct"/>
          </w:tcPr>
          <w:p w14:paraId="0D5C424F"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w:t>
            </w:r>
          </w:p>
        </w:tc>
        <w:tc>
          <w:tcPr>
            <w:tcW w:w="777" w:type="pct"/>
            <w:vMerge/>
            <w:textDirection w:val="btLr"/>
          </w:tcPr>
          <w:p w14:paraId="27688CF2" w14:textId="03527610" w:rsidR="0051250F" w:rsidRPr="006B75A0" w:rsidRDefault="0051250F" w:rsidP="00370891">
            <w:pPr>
              <w:ind w:left="720" w:right="113" w:firstLine="0"/>
              <w:jc w:val="left"/>
              <w:rPr>
                <w:rFonts w:ascii="Arial" w:hAnsi="Arial" w:cs="Arial"/>
                <w:sz w:val="14"/>
                <w:szCs w:val="14"/>
              </w:rPr>
            </w:pPr>
          </w:p>
        </w:tc>
      </w:tr>
      <w:tr w:rsidR="009C2EF4" w:rsidRPr="006B75A0" w14:paraId="61F3923B" w14:textId="77777777" w:rsidTr="00FD5079">
        <w:trPr>
          <w:cantSplit/>
          <w:trHeight w:val="1134"/>
          <w:jc w:val="center"/>
        </w:trPr>
        <w:tc>
          <w:tcPr>
            <w:tcW w:w="994" w:type="pct"/>
          </w:tcPr>
          <w:p w14:paraId="553AF26A" w14:textId="77777777" w:rsidR="0051250F" w:rsidRPr="006B75A0" w:rsidRDefault="0051250F" w:rsidP="00E3777D">
            <w:pPr>
              <w:ind w:firstLine="0"/>
              <w:jc w:val="left"/>
              <w:rPr>
                <w:rFonts w:ascii="Arial" w:hAnsi="Arial" w:cs="Arial"/>
                <w:b/>
                <w:sz w:val="14"/>
                <w:szCs w:val="14"/>
              </w:rPr>
            </w:pPr>
            <w:r w:rsidRPr="006B75A0">
              <w:rPr>
                <w:rFonts w:ascii="Arial" w:hAnsi="Arial" w:cs="Arial"/>
                <w:b/>
                <w:sz w:val="14"/>
                <w:szCs w:val="14"/>
              </w:rPr>
              <w:t>4</w:t>
            </w:r>
            <w:r w:rsidRPr="006B75A0">
              <w:rPr>
                <w:rFonts w:ascii="Arial" w:hAnsi="Arial" w:cs="Arial"/>
                <w:b/>
                <w:sz w:val="14"/>
                <w:szCs w:val="14"/>
                <w:vertAlign w:val="superscript"/>
              </w:rPr>
              <w:t>th</w:t>
            </w:r>
            <w:r w:rsidRPr="006B75A0">
              <w:rPr>
                <w:rFonts w:ascii="Arial" w:hAnsi="Arial" w:cs="Arial"/>
                <w:b/>
                <w:sz w:val="14"/>
                <w:szCs w:val="14"/>
              </w:rPr>
              <w:t xml:space="preserve"> Generation</w:t>
            </w:r>
          </w:p>
          <w:p w14:paraId="5172A034" w14:textId="77777777" w:rsidR="0051250F" w:rsidRPr="006B75A0" w:rsidRDefault="0051250F" w:rsidP="00E3777D">
            <w:pPr>
              <w:ind w:firstLine="0"/>
              <w:jc w:val="left"/>
              <w:rPr>
                <w:rFonts w:ascii="Arial" w:hAnsi="Arial" w:cs="Arial"/>
                <w:b/>
                <w:sz w:val="14"/>
                <w:szCs w:val="14"/>
              </w:rPr>
            </w:pPr>
          </w:p>
          <w:p w14:paraId="3578C09C"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w:t>
            </w:r>
          </w:p>
          <w:p w14:paraId="7481F2B7" w14:textId="77777777" w:rsidR="0051250F" w:rsidRPr="006B75A0" w:rsidRDefault="0051250F" w:rsidP="00E3777D">
            <w:pPr>
              <w:ind w:firstLine="0"/>
              <w:jc w:val="left"/>
              <w:rPr>
                <w:rFonts w:ascii="Arial" w:hAnsi="Arial" w:cs="Arial"/>
                <w:b/>
                <w:sz w:val="14"/>
                <w:szCs w:val="14"/>
              </w:rPr>
            </w:pPr>
          </w:p>
          <w:p w14:paraId="384952B6" w14:textId="5AEEFEEA" w:rsidR="0051250F" w:rsidRPr="006B75A0" w:rsidRDefault="004E2F37" w:rsidP="00E3777D">
            <w:pPr>
              <w:ind w:firstLine="0"/>
              <w:jc w:val="left"/>
              <w:rPr>
                <w:rFonts w:ascii="Arial" w:hAnsi="Arial" w:cs="Arial"/>
                <w:sz w:val="14"/>
                <w:szCs w:val="14"/>
              </w:rPr>
            </w:pPr>
            <w:r>
              <w:rPr>
                <w:rFonts w:ascii="Arial" w:hAnsi="Arial" w:cs="Arial"/>
                <w:sz w:val="14"/>
                <w:szCs w:val="14"/>
              </w:rPr>
              <w:t>c</w:t>
            </w:r>
            <w:r w:rsidR="0051250F" w:rsidRPr="006B75A0">
              <w:rPr>
                <w:rFonts w:ascii="Arial" w:hAnsi="Arial" w:cs="Arial"/>
                <w:sz w:val="14"/>
                <w:szCs w:val="14"/>
              </w:rPr>
              <w:t>efepime</w:t>
            </w:r>
          </w:p>
          <w:p w14:paraId="6FF6F019" w14:textId="77777777" w:rsidR="0051250F" w:rsidRPr="006B75A0" w:rsidRDefault="0051250F" w:rsidP="00E3777D">
            <w:pPr>
              <w:ind w:firstLine="0"/>
              <w:jc w:val="left"/>
              <w:rPr>
                <w:rFonts w:ascii="Arial" w:hAnsi="Arial" w:cs="Arial"/>
                <w:sz w:val="14"/>
                <w:szCs w:val="14"/>
              </w:rPr>
            </w:pPr>
          </w:p>
          <w:p w14:paraId="6F65E312"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CIDAL</w:t>
            </w:r>
          </w:p>
          <w:p w14:paraId="32C50A46" w14:textId="77777777" w:rsidR="0051250F" w:rsidRPr="006B75A0" w:rsidRDefault="0051250F" w:rsidP="00E3777D">
            <w:pPr>
              <w:ind w:firstLine="0"/>
              <w:jc w:val="left"/>
              <w:rPr>
                <w:rFonts w:ascii="Arial" w:hAnsi="Arial" w:cs="Arial"/>
                <w:sz w:val="14"/>
                <w:szCs w:val="14"/>
              </w:rPr>
            </w:pPr>
          </w:p>
        </w:tc>
        <w:tc>
          <w:tcPr>
            <w:tcW w:w="1055" w:type="pct"/>
          </w:tcPr>
          <w:p w14:paraId="4C27E616"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 plus Pseudomonas</w:t>
            </w:r>
          </w:p>
          <w:p w14:paraId="31B2BED9" w14:textId="77777777" w:rsidR="0051250F" w:rsidRPr="006B75A0" w:rsidRDefault="0051250F" w:rsidP="00E3777D">
            <w:pPr>
              <w:ind w:firstLine="0"/>
              <w:jc w:val="left"/>
              <w:rPr>
                <w:rFonts w:ascii="Arial" w:hAnsi="Arial" w:cs="Arial"/>
                <w:sz w:val="14"/>
                <w:szCs w:val="14"/>
              </w:rPr>
            </w:pPr>
            <w:proofErr w:type="gramStart"/>
            <w:r w:rsidRPr="006B75A0">
              <w:rPr>
                <w:rFonts w:ascii="Arial" w:hAnsi="Arial" w:cs="Arial"/>
                <w:sz w:val="14"/>
                <w:szCs w:val="14"/>
              </w:rPr>
              <w:t>Resists</w:t>
            </w:r>
            <w:proofErr w:type="gramEnd"/>
            <w:r w:rsidRPr="006B75A0">
              <w:rPr>
                <w:rFonts w:ascii="Arial" w:hAnsi="Arial" w:cs="Arial"/>
                <w:sz w:val="14"/>
                <w:szCs w:val="14"/>
              </w:rPr>
              <w:t xml:space="preserve"> beta lactamases/ESBLs</w:t>
            </w:r>
          </w:p>
          <w:p w14:paraId="3150510B"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 xml:space="preserve">Less </w:t>
            </w:r>
            <w:proofErr w:type="spellStart"/>
            <w:r w:rsidRPr="006B75A0">
              <w:rPr>
                <w:rFonts w:ascii="Arial" w:hAnsi="Arial" w:cs="Arial"/>
                <w:sz w:val="14"/>
                <w:szCs w:val="14"/>
              </w:rPr>
              <w:t>freq</w:t>
            </w:r>
            <w:proofErr w:type="spellEnd"/>
            <w:r w:rsidRPr="006B75A0">
              <w:rPr>
                <w:rFonts w:ascii="Arial" w:hAnsi="Arial" w:cs="Arial"/>
                <w:sz w:val="14"/>
                <w:szCs w:val="14"/>
              </w:rPr>
              <w:t xml:space="preserve"> dosing than ceftazidime</w:t>
            </w:r>
          </w:p>
          <w:p w14:paraId="7141CE09" w14:textId="77777777" w:rsidR="0051250F" w:rsidRPr="006B75A0" w:rsidRDefault="0051250F" w:rsidP="00E3777D">
            <w:pPr>
              <w:ind w:firstLine="0"/>
              <w:jc w:val="left"/>
              <w:rPr>
                <w:rFonts w:ascii="Arial" w:hAnsi="Arial" w:cs="Arial"/>
                <w:sz w:val="14"/>
                <w:szCs w:val="14"/>
              </w:rPr>
            </w:pPr>
          </w:p>
          <w:p w14:paraId="048A3492"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NOT Enterococci</w:t>
            </w:r>
          </w:p>
        </w:tc>
        <w:tc>
          <w:tcPr>
            <w:tcW w:w="1165" w:type="pct"/>
          </w:tcPr>
          <w:p w14:paraId="450F7DE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 plus neutropenic fever</w:t>
            </w:r>
          </w:p>
          <w:p w14:paraId="7E5E284F" w14:textId="77777777" w:rsidR="0051250F" w:rsidRPr="006B75A0" w:rsidRDefault="0051250F" w:rsidP="00E3777D">
            <w:pPr>
              <w:ind w:firstLine="0"/>
              <w:jc w:val="left"/>
              <w:rPr>
                <w:rFonts w:ascii="Arial" w:hAnsi="Arial" w:cs="Arial"/>
                <w:sz w:val="14"/>
                <w:szCs w:val="14"/>
              </w:rPr>
            </w:pPr>
          </w:p>
          <w:p w14:paraId="7D3D68A4" w14:textId="77777777" w:rsidR="0051250F" w:rsidRPr="006B75A0" w:rsidRDefault="0051250F" w:rsidP="00E3777D">
            <w:pPr>
              <w:ind w:firstLine="0"/>
              <w:jc w:val="left"/>
              <w:rPr>
                <w:rFonts w:ascii="Arial" w:hAnsi="Arial" w:cs="Arial"/>
                <w:sz w:val="14"/>
                <w:szCs w:val="14"/>
              </w:rPr>
            </w:pPr>
          </w:p>
        </w:tc>
        <w:tc>
          <w:tcPr>
            <w:tcW w:w="1009" w:type="pct"/>
          </w:tcPr>
          <w:p w14:paraId="37E444DA"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w:t>
            </w:r>
          </w:p>
        </w:tc>
        <w:tc>
          <w:tcPr>
            <w:tcW w:w="777" w:type="pct"/>
            <w:vMerge/>
            <w:textDirection w:val="btLr"/>
          </w:tcPr>
          <w:p w14:paraId="4B3240FA" w14:textId="5EEDCE30" w:rsidR="0051250F" w:rsidRPr="006B75A0" w:rsidRDefault="0051250F" w:rsidP="00FD5079">
            <w:pPr>
              <w:ind w:left="720" w:right="113" w:firstLine="0"/>
              <w:jc w:val="left"/>
              <w:rPr>
                <w:rFonts w:ascii="Arial" w:hAnsi="Arial" w:cs="Arial"/>
                <w:sz w:val="14"/>
                <w:szCs w:val="14"/>
              </w:rPr>
            </w:pPr>
          </w:p>
        </w:tc>
      </w:tr>
      <w:tr w:rsidR="009C2EF4" w:rsidRPr="006B75A0" w14:paraId="361FC1B6" w14:textId="77777777" w:rsidTr="00FD5079">
        <w:trPr>
          <w:cantSplit/>
          <w:trHeight w:val="1134"/>
          <w:jc w:val="center"/>
        </w:trPr>
        <w:tc>
          <w:tcPr>
            <w:tcW w:w="994" w:type="pct"/>
          </w:tcPr>
          <w:p w14:paraId="583DD259" w14:textId="6A36D740" w:rsidR="0051250F" w:rsidRPr="006B75A0" w:rsidRDefault="0051250F" w:rsidP="00E3777D">
            <w:pPr>
              <w:ind w:firstLine="0"/>
              <w:jc w:val="left"/>
              <w:rPr>
                <w:rFonts w:ascii="Arial" w:hAnsi="Arial" w:cs="Arial"/>
                <w:b/>
                <w:sz w:val="14"/>
                <w:szCs w:val="14"/>
              </w:rPr>
            </w:pPr>
            <w:r w:rsidRPr="006B75A0">
              <w:rPr>
                <w:rFonts w:ascii="Arial" w:hAnsi="Arial" w:cs="Arial"/>
                <w:b/>
                <w:sz w:val="14"/>
                <w:szCs w:val="14"/>
              </w:rPr>
              <w:t>Anti-MRSA</w:t>
            </w:r>
          </w:p>
          <w:p w14:paraId="56BB9645" w14:textId="77777777" w:rsidR="0051250F" w:rsidRPr="006B75A0" w:rsidRDefault="0051250F" w:rsidP="00E3777D">
            <w:pPr>
              <w:ind w:firstLine="0"/>
              <w:jc w:val="left"/>
              <w:rPr>
                <w:rFonts w:ascii="Arial" w:hAnsi="Arial" w:cs="Arial"/>
                <w:b/>
                <w:sz w:val="14"/>
                <w:szCs w:val="14"/>
              </w:rPr>
            </w:pPr>
          </w:p>
          <w:p w14:paraId="7580AB28"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w:t>
            </w:r>
          </w:p>
          <w:p w14:paraId="6433126B" w14:textId="77777777" w:rsidR="0051250F" w:rsidRPr="006B75A0" w:rsidRDefault="0051250F" w:rsidP="00E3777D">
            <w:pPr>
              <w:ind w:firstLine="0"/>
              <w:jc w:val="left"/>
              <w:rPr>
                <w:rFonts w:ascii="Arial" w:hAnsi="Arial" w:cs="Arial"/>
                <w:sz w:val="14"/>
                <w:szCs w:val="14"/>
              </w:rPr>
            </w:pPr>
          </w:p>
          <w:p w14:paraId="16567A80"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ceftaroline</w:t>
            </w:r>
            <w:proofErr w:type="spellEnd"/>
          </w:p>
          <w:p w14:paraId="0EA63BFF" w14:textId="77777777" w:rsidR="0051250F" w:rsidRPr="006B75A0" w:rsidRDefault="0051250F" w:rsidP="00E3777D">
            <w:pPr>
              <w:ind w:firstLine="0"/>
              <w:jc w:val="left"/>
              <w:rPr>
                <w:rFonts w:ascii="Arial" w:hAnsi="Arial" w:cs="Arial"/>
                <w:sz w:val="14"/>
                <w:szCs w:val="14"/>
              </w:rPr>
            </w:pPr>
          </w:p>
          <w:p w14:paraId="1A5861A8"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CIDAL</w:t>
            </w:r>
          </w:p>
          <w:p w14:paraId="4BA73077" w14:textId="77777777" w:rsidR="0051250F" w:rsidRPr="006B75A0" w:rsidRDefault="0051250F" w:rsidP="00BD07CB">
            <w:pPr>
              <w:ind w:firstLine="0"/>
              <w:jc w:val="center"/>
              <w:rPr>
                <w:rFonts w:ascii="Arial" w:hAnsi="Arial" w:cs="Arial"/>
                <w:b/>
                <w:sz w:val="14"/>
                <w:szCs w:val="14"/>
              </w:rPr>
            </w:pPr>
          </w:p>
        </w:tc>
        <w:tc>
          <w:tcPr>
            <w:tcW w:w="1055" w:type="pct"/>
          </w:tcPr>
          <w:p w14:paraId="67FB152D" w14:textId="77777777" w:rsidR="0051250F" w:rsidRPr="006B75A0" w:rsidRDefault="0051250F" w:rsidP="00E3777D">
            <w:pPr>
              <w:ind w:firstLine="0"/>
              <w:jc w:val="left"/>
              <w:rPr>
                <w:rFonts w:ascii="Arial" w:hAnsi="Arial" w:cs="Arial"/>
                <w:sz w:val="14"/>
                <w:szCs w:val="14"/>
              </w:rPr>
            </w:pPr>
            <w:proofErr w:type="gramStart"/>
            <w:r w:rsidRPr="006B75A0">
              <w:rPr>
                <w:rFonts w:ascii="Arial" w:hAnsi="Arial" w:cs="Arial"/>
                <w:sz w:val="14"/>
                <w:szCs w:val="14"/>
              </w:rPr>
              <w:t>Similar to</w:t>
            </w:r>
            <w:proofErr w:type="gramEnd"/>
            <w:r w:rsidRPr="006B75A0">
              <w:rPr>
                <w:rFonts w:ascii="Arial" w:hAnsi="Arial" w:cs="Arial"/>
                <w:sz w:val="14"/>
                <w:szCs w:val="14"/>
              </w:rPr>
              <w:t xml:space="preserve"> 3</w:t>
            </w:r>
            <w:r w:rsidRPr="006B75A0">
              <w:rPr>
                <w:rFonts w:ascii="Arial" w:hAnsi="Arial" w:cs="Arial"/>
                <w:sz w:val="14"/>
                <w:szCs w:val="14"/>
                <w:vertAlign w:val="superscript"/>
              </w:rPr>
              <w:t>rd</w:t>
            </w:r>
            <w:r w:rsidRPr="006B75A0">
              <w:rPr>
                <w:rFonts w:ascii="Arial" w:hAnsi="Arial" w:cs="Arial"/>
                <w:sz w:val="14"/>
                <w:szCs w:val="14"/>
              </w:rPr>
              <w:t xml:space="preserve"> generation, plus MRSA, VISA/VRSAVRE faecalis (NOT E. faecium), </w:t>
            </w:r>
            <w:proofErr w:type="spellStart"/>
            <w:r w:rsidRPr="006B75A0">
              <w:rPr>
                <w:rFonts w:ascii="Arial" w:hAnsi="Arial" w:cs="Arial"/>
                <w:sz w:val="14"/>
                <w:szCs w:val="14"/>
              </w:rPr>
              <w:t>pneumococc</w:t>
            </w:r>
            <w:proofErr w:type="spellEnd"/>
            <w:r w:rsidRPr="006B75A0">
              <w:rPr>
                <w:rFonts w:ascii="Arial" w:hAnsi="Arial" w:cs="Arial"/>
                <w:sz w:val="14"/>
                <w:szCs w:val="14"/>
              </w:rPr>
              <w:t xml:space="preserve">-us, beta-lactamase + </w:t>
            </w:r>
            <w:proofErr w:type="spellStart"/>
            <w:r w:rsidRPr="006B75A0">
              <w:rPr>
                <w:rFonts w:ascii="Arial" w:hAnsi="Arial" w:cs="Arial"/>
                <w:sz w:val="14"/>
                <w:szCs w:val="14"/>
              </w:rPr>
              <w:t>H.flu</w:t>
            </w:r>
            <w:proofErr w:type="spellEnd"/>
            <w:r w:rsidRPr="006B75A0">
              <w:rPr>
                <w:rFonts w:ascii="Arial" w:hAnsi="Arial" w:cs="Arial"/>
                <w:sz w:val="14"/>
                <w:szCs w:val="14"/>
              </w:rPr>
              <w:t>/</w:t>
            </w:r>
          </w:p>
          <w:p w14:paraId="2668584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Moraxella</w:t>
            </w:r>
          </w:p>
        </w:tc>
        <w:tc>
          <w:tcPr>
            <w:tcW w:w="1165" w:type="pct"/>
          </w:tcPr>
          <w:p w14:paraId="0C0FA271"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Complicated SSTI, CAP (NOT MRSA-insufficient data)</w:t>
            </w:r>
          </w:p>
          <w:p w14:paraId="4ED78C30" w14:textId="77777777" w:rsidR="0051250F" w:rsidRPr="006B75A0" w:rsidRDefault="0051250F" w:rsidP="00E3777D">
            <w:pPr>
              <w:ind w:firstLine="0"/>
              <w:jc w:val="left"/>
              <w:rPr>
                <w:rFonts w:ascii="Arial" w:hAnsi="Arial" w:cs="Arial"/>
                <w:sz w:val="14"/>
                <w:szCs w:val="14"/>
              </w:rPr>
            </w:pPr>
          </w:p>
          <w:p w14:paraId="3E29DDB0" w14:textId="77777777" w:rsidR="0051250F" w:rsidRPr="006B75A0" w:rsidRDefault="0051250F" w:rsidP="00E3777D">
            <w:pPr>
              <w:ind w:firstLine="0"/>
              <w:jc w:val="left"/>
              <w:rPr>
                <w:rFonts w:ascii="Arial" w:hAnsi="Arial" w:cs="Arial"/>
                <w:sz w:val="14"/>
                <w:szCs w:val="14"/>
              </w:rPr>
            </w:pPr>
          </w:p>
          <w:p w14:paraId="672A7104" w14:textId="77777777" w:rsidR="0051250F" w:rsidRPr="006B75A0" w:rsidRDefault="0051250F" w:rsidP="00E3777D">
            <w:pPr>
              <w:ind w:firstLine="0"/>
              <w:jc w:val="left"/>
              <w:rPr>
                <w:rFonts w:ascii="Arial" w:hAnsi="Arial" w:cs="Arial"/>
                <w:sz w:val="14"/>
                <w:szCs w:val="14"/>
              </w:rPr>
            </w:pPr>
          </w:p>
          <w:p w14:paraId="623E9C9D" w14:textId="77777777" w:rsidR="0051250F" w:rsidRPr="006B75A0" w:rsidRDefault="0051250F" w:rsidP="00E3777D">
            <w:pPr>
              <w:ind w:firstLine="0"/>
              <w:jc w:val="left"/>
              <w:rPr>
                <w:rFonts w:ascii="Arial" w:hAnsi="Arial" w:cs="Arial"/>
                <w:sz w:val="14"/>
                <w:szCs w:val="14"/>
              </w:rPr>
            </w:pPr>
          </w:p>
        </w:tc>
        <w:tc>
          <w:tcPr>
            <w:tcW w:w="1009" w:type="pct"/>
          </w:tcPr>
          <w:p w14:paraId="170B1E0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w:t>
            </w:r>
          </w:p>
        </w:tc>
        <w:tc>
          <w:tcPr>
            <w:tcW w:w="777" w:type="pct"/>
            <w:vMerge/>
            <w:textDirection w:val="btLr"/>
          </w:tcPr>
          <w:p w14:paraId="208C016F" w14:textId="7E26DA38" w:rsidR="0051250F" w:rsidRPr="006B75A0" w:rsidRDefault="0051250F" w:rsidP="00FD5079">
            <w:pPr>
              <w:ind w:left="720" w:right="113" w:firstLine="0"/>
              <w:jc w:val="left"/>
              <w:rPr>
                <w:rFonts w:ascii="Arial" w:hAnsi="Arial" w:cs="Arial"/>
                <w:sz w:val="14"/>
                <w:szCs w:val="14"/>
              </w:rPr>
            </w:pPr>
          </w:p>
        </w:tc>
      </w:tr>
      <w:tr w:rsidR="009C2EF4" w:rsidRPr="006B75A0" w14:paraId="01D9CFC6" w14:textId="77777777" w:rsidTr="00FD5079">
        <w:trPr>
          <w:cantSplit/>
          <w:trHeight w:val="1134"/>
          <w:jc w:val="center"/>
        </w:trPr>
        <w:tc>
          <w:tcPr>
            <w:tcW w:w="994" w:type="pct"/>
          </w:tcPr>
          <w:p w14:paraId="1C27C03C" w14:textId="023DD42A" w:rsidR="00BD07CB" w:rsidRDefault="00BD07CB" w:rsidP="00BD07CB">
            <w:pPr>
              <w:ind w:firstLine="0"/>
              <w:rPr>
                <w:rFonts w:ascii="Arial" w:hAnsi="Arial" w:cs="Arial"/>
                <w:b/>
                <w:sz w:val="14"/>
                <w:szCs w:val="14"/>
              </w:rPr>
            </w:pPr>
            <w:proofErr w:type="gramStart"/>
            <w:r>
              <w:rPr>
                <w:rFonts w:ascii="Arial" w:hAnsi="Arial" w:cs="Arial"/>
                <w:b/>
                <w:sz w:val="14"/>
                <w:szCs w:val="14"/>
              </w:rPr>
              <w:lastRenderedPageBreak/>
              <w:t>Advanced-generation</w:t>
            </w:r>
            <w:proofErr w:type="gramEnd"/>
          </w:p>
          <w:p w14:paraId="27F39D41" w14:textId="77777777" w:rsidR="00BD07CB" w:rsidRDefault="00BD07CB" w:rsidP="00BD07CB">
            <w:pPr>
              <w:pStyle w:val="NormalIndent"/>
              <w:ind w:left="0" w:firstLine="0"/>
              <w:rPr>
                <w:rFonts w:ascii="Arial" w:hAnsi="Arial" w:cs="Arial"/>
                <w:sz w:val="14"/>
                <w:szCs w:val="14"/>
              </w:rPr>
            </w:pPr>
          </w:p>
          <w:p w14:paraId="15A00B12" w14:textId="4A5219EC" w:rsidR="008D0429" w:rsidRDefault="008D0429" w:rsidP="008D0429">
            <w:pPr>
              <w:pStyle w:val="NormalIndent"/>
              <w:ind w:left="0" w:firstLine="0"/>
              <w:rPr>
                <w:rFonts w:ascii="Arial" w:hAnsi="Arial" w:cs="Arial"/>
                <w:sz w:val="14"/>
                <w:szCs w:val="14"/>
              </w:rPr>
            </w:pPr>
            <w:proofErr w:type="spellStart"/>
            <w:r>
              <w:rPr>
                <w:rFonts w:ascii="Arial" w:hAnsi="Arial" w:cs="Arial"/>
                <w:sz w:val="14"/>
                <w:szCs w:val="14"/>
              </w:rPr>
              <w:t>ceftolazane</w:t>
            </w:r>
            <w:proofErr w:type="spellEnd"/>
            <w:r>
              <w:rPr>
                <w:rFonts w:ascii="Arial" w:hAnsi="Arial" w:cs="Arial"/>
                <w:sz w:val="14"/>
                <w:szCs w:val="14"/>
              </w:rPr>
              <w:t>-tazobactam</w:t>
            </w:r>
          </w:p>
          <w:p w14:paraId="4AB95078" w14:textId="12E8CB53" w:rsidR="008D0429" w:rsidRDefault="008D0429" w:rsidP="008D0429">
            <w:pPr>
              <w:pStyle w:val="NormalIndent"/>
              <w:ind w:left="0" w:firstLine="0"/>
              <w:rPr>
                <w:rFonts w:ascii="Arial" w:hAnsi="Arial" w:cs="Arial"/>
                <w:sz w:val="14"/>
                <w:szCs w:val="14"/>
              </w:rPr>
            </w:pPr>
          </w:p>
          <w:p w14:paraId="07CCE3AE" w14:textId="09AD0B6A" w:rsidR="008D0429" w:rsidRDefault="008D0429" w:rsidP="008D0429">
            <w:pPr>
              <w:pStyle w:val="NormalIndent"/>
              <w:ind w:left="0" w:firstLine="0"/>
              <w:rPr>
                <w:rFonts w:ascii="Arial" w:hAnsi="Arial" w:cs="Arial"/>
                <w:sz w:val="14"/>
                <w:szCs w:val="14"/>
              </w:rPr>
            </w:pPr>
          </w:p>
          <w:p w14:paraId="4E9B9163" w14:textId="77777777" w:rsidR="008D0429" w:rsidRPr="006B75A0" w:rsidRDefault="008D0429" w:rsidP="008D0429">
            <w:pPr>
              <w:pStyle w:val="NormalIndent"/>
              <w:ind w:left="0" w:firstLine="0"/>
              <w:rPr>
                <w:rFonts w:ascii="Arial" w:hAnsi="Arial" w:cs="Arial"/>
                <w:sz w:val="14"/>
                <w:szCs w:val="14"/>
              </w:rPr>
            </w:pPr>
          </w:p>
          <w:p w14:paraId="781CE536" w14:textId="6B0FEDD0" w:rsidR="00BD07CB" w:rsidRDefault="009C2EF4" w:rsidP="00BD07CB">
            <w:pPr>
              <w:pStyle w:val="NormalIndent"/>
              <w:ind w:left="0" w:firstLine="0"/>
              <w:rPr>
                <w:rFonts w:ascii="Arial" w:hAnsi="Arial" w:cs="Arial"/>
                <w:sz w:val="14"/>
                <w:szCs w:val="14"/>
              </w:rPr>
            </w:pPr>
            <w:r w:rsidRPr="006B75A0">
              <w:rPr>
                <w:rFonts w:ascii="Arial" w:hAnsi="Arial" w:cs="Arial"/>
                <w:sz w:val="14"/>
                <w:szCs w:val="14"/>
              </w:rPr>
              <w:t>ceftazidime-avibactam</w:t>
            </w:r>
          </w:p>
          <w:p w14:paraId="71261795" w14:textId="77777777" w:rsidR="00BD07CB" w:rsidRPr="00BD07CB" w:rsidRDefault="00BD07CB" w:rsidP="00BD07CB">
            <w:pPr>
              <w:pStyle w:val="NormalIndent"/>
            </w:pPr>
          </w:p>
          <w:p w14:paraId="3FF30873" w14:textId="53700DA0" w:rsidR="00BD07CB" w:rsidRPr="00BD07CB" w:rsidRDefault="00BD07CB" w:rsidP="00BD07CB">
            <w:pPr>
              <w:pStyle w:val="NormalIndent"/>
              <w:ind w:left="0" w:firstLine="0"/>
              <w:rPr>
                <w:rFonts w:ascii="Arial" w:hAnsi="Arial" w:cs="Arial"/>
                <w:sz w:val="14"/>
                <w:szCs w:val="14"/>
              </w:rPr>
            </w:pPr>
          </w:p>
          <w:p w14:paraId="4CBEB2DF" w14:textId="77777777" w:rsidR="00BD07CB" w:rsidRPr="006B75A0" w:rsidRDefault="00BD07CB" w:rsidP="00BD07CB">
            <w:pPr>
              <w:ind w:firstLine="0"/>
              <w:jc w:val="left"/>
              <w:rPr>
                <w:rFonts w:ascii="Arial" w:hAnsi="Arial" w:cs="Arial"/>
                <w:sz w:val="14"/>
                <w:szCs w:val="14"/>
              </w:rPr>
            </w:pPr>
            <w:r w:rsidRPr="006B75A0">
              <w:rPr>
                <w:rFonts w:ascii="Arial" w:hAnsi="Arial" w:cs="Arial"/>
                <w:sz w:val="14"/>
                <w:szCs w:val="14"/>
              </w:rPr>
              <w:t>CIDAL</w:t>
            </w:r>
          </w:p>
          <w:p w14:paraId="7C8CF67F" w14:textId="155294EB" w:rsidR="00BD07CB" w:rsidRPr="00BD07CB" w:rsidRDefault="00BD07CB" w:rsidP="00BD07CB">
            <w:pPr>
              <w:pStyle w:val="NormalIndent"/>
              <w:jc w:val="left"/>
            </w:pPr>
          </w:p>
        </w:tc>
        <w:tc>
          <w:tcPr>
            <w:tcW w:w="1055" w:type="pct"/>
          </w:tcPr>
          <w:p w14:paraId="0879FB38" w14:textId="268BFBC1" w:rsidR="008D0429" w:rsidRDefault="008D0429" w:rsidP="008D0429">
            <w:pPr>
              <w:ind w:firstLine="0"/>
              <w:jc w:val="left"/>
              <w:rPr>
                <w:rFonts w:ascii="Arial" w:hAnsi="Arial" w:cs="Arial"/>
                <w:sz w:val="14"/>
                <w:szCs w:val="14"/>
              </w:rPr>
            </w:pPr>
            <w:r w:rsidRPr="006B75A0">
              <w:rPr>
                <w:rFonts w:ascii="Arial" w:hAnsi="Arial" w:cs="Arial"/>
                <w:sz w:val="14"/>
                <w:szCs w:val="14"/>
              </w:rPr>
              <w:t>NOT Enterococci</w:t>
            </w:r>
            <w:r>
              <w:rPr>
                <w:rFonts w:ascii="Arial" w:hAnsi="Arial" w:cs="Arial"/>
                <w:sz w:val="14"/>
                <w:szCs w:val="14"/>
              </w:rPr>
              <w:t xml:space="preserve"> or Staphylococci</w:t>
            </w:r>
          </w:p>
          <w:p w14:paraId="380DE997" w14:textId="77777777" w:rsidR="008D0429" w:rsidRDefault="008D0429" w:rsidP="008D0429">
            <w:pPr>
              <w:pStyle w:val="NormalIndent"/>
              <w:ind w:left="0" w:firstLine="0"/>
              <w:jc w:val="left"/>
              <w:rPr>
                <w:rFonts w:ascii="Arial" w:hAnsi="Arial" w:cs="Arial"/>
                <w:sz w:val="14"/>
              </w:rPr>
            </w:pPr>
          </w:p>
          <w:p w14:paraId="6345EB82" w14:textId="38BA06A2" w:rsidR="008D0429" w:rsidRDefault="008D0429" w:rsidP="008D0429">
            <w:pPr>
              <w:pStyle w:val="NormalIndent"/>
              <w:ind w:left="0" w:firstLine="0"/>
              <w:jc w:val="left"/>
              <w:rPr>
                <w:rFonts w:ascii="Arial" w:hAnsi="Arial" w:cs="Arial"/>
                <w:sz w:val="14"/>
              </w:rPr>
            </w:pPr>
            <w:proofErr w:type="spellStart"/>
            <w:r>
              <w:rPr>
                <w:rFonts w:ascii="Arial" w:hAnsi="Arial" w:cs="Arial"/>
                <w:sz w:val="14"/>
              </w:rPr>
              <w:t>ceftolaz-taz</w:t>
            </w:r>
            <w:proofErr w:type="spellEnd"/>
            <w:r>
              <w:rPr>
                <w:rFonts w:ascii="Arial" w:hAnsi="Arial" w:cs="Arial"/>
                <w:sz w:val="14"/>
              </w:rPr>
              <w:t xml:space="preserve"> covers GNRs incl Pseudomonas, ESBLs, NOT carbapenems</w:t>
            </w:r>
          </w:p>
          <w:p w14:paraId="539D5821" w14:textId="77777777" w:rsidR="008D0429" w:rsidRPr="008D0429" w:rsidRDefault="008D0429" w:rsidP="008D0429">
            <w:pPr>
              <w:pStyle w:val="NormalIndent"/>
              <w:ind w:left="0" w:firstLine="0"/>
              <w:jc w:val="left"/>
              <w:rPr>
                <w:rFonts w:ascii="Arial" w:hAnsi="Arial" w:cs="Arial"/>
                <w:sz w:val="14"/>
              </w:rPr>
            </w:pPr>
          </w:p>
          <w:p w14:paraId="51DEC791" w14:textId="358169F5" w:rsidR="009C2EF4" w:rsidRDefault="009C2EF4" w:rsidP="00BD07CB">
            <w:pPr>
              <w:pStyle w:val="NormalIndent"/>
              <w:ind w:left="0" w:firstLine="0"/>
              <w:jc w:val="left"/>
              <w:rPr>
                <w:rFonts w:ascii="Arial" w:hAnsi="Arial" w:cs="Arial"/>
                <w:sz w:val="14"/>
              </w:rPr>
            </w:pPr>
            <w:proofErr w:type="spellStart"/>
            <w:r>
              <w:rPr>
                <w:rFonts w:ascii="Arial" w:hAnsi="Arial" w:cs="Arial"/>
                <w:sz w:val="14"/>
              </w:rPr>
              <w:t>caz-avi</w:t>
            </w:r>
            <w:proofErr w:type="spellEnd"/>
            <w:r>
              <w:rPr>
                <w:rFonts w:ascii="Arial" w:hAnsi="Arial" w:cs="Arial"/>
                <w:sz w:val="14"/>
              </w:rPr>
              <w:t xml:space="preserve"> covers KPC+ </w:t>
            </w:r>
            <w:proofErr w:type="spellStart"/>
            <w:r>
              <w:rPr>
                <w:rFonts w:ascii="Arial" w:hAnsi="Arial" w:cs="Arial"/>
                <w:sz w:val="14"/>
              </w:rPr>
              <w:t>carbapenemase</w:t>
            </w:r>
            <w:proofErr w:type="spellEnd"/>
            <w:r>
              <w:rPr>
                <w:rFonts w:ascii="Arial" w:hAnsi="Arial" w:cs="Arial"/>
                <w:sz w:val="14"/>
              </w:rPr>
              <w:t xml:space="preserve"> (1</w:t>
            </w:r>
            <w:r w:rsidRPr="009C2EF4">
              <w:rPr>
                <w:rFonts w:ascii="Arial" w:hAnsi="Arial" w:cs="Arial"/>
                <w:sz w:val="14"/>
                <w:vertAlign w:val="superscript"/>
              </w:rPr>
              <w:t>st</w:t>
            </w:r>
            <w:r>
              <w:rPr>
                <w:rFonts w:ascii="Arial" w:hAnsi="Arial" w:cs="Arial"/>
                <w:sz w:val="14"/>
              </w:rPr>
              <w:t xml:space="preserve"> line agent)</w:t>
            </w:r>
          </w:p>
          <w:p w14:paraId="27714DD5" w14:textId="77777777" w:rsidR="009C2EF4" w:rsidRDefault="009C2EF4" w:rsidP="00BD07CB">
            <w:pPr>
              <w:pStyle w:val="NormalIndent"/>
              <w:ind w:left="0" w:firstLine="0"/>
              <w:jc w:val="left"/>
              <w:rPr>
                <w:rFonts w:ascii="Arial" w:hAnsi="Arial" w:cs="Arial"/>
                <w:sz w:val="14"/>
              </w:rPr>
            </w:pPr>
          </w:p>
          <w:p w14:paraId="1D0EBC5E" w14:textId="3C0F8B34" w:rsidR="00BD07CB" w:rsidRDefault="00BD07CB" w:rsidP="00BD07CB">
            <w:pPr>
              <w:pStyle w:val="NormalIndent"/>
              <w:ind w:left="0" w:firstLine="0"/>
              <w:jc w:val="left"/>
              <w:rPr>
                <w:rFonts w:ascii="Arial" w:hAnsi="Arial" w:cs="Arial"/>
                <w:sz w:val="14"/>
              </w:rPr>
            </w:pPr>
            <w:proofErr w:type="spellStart"/>
            <w:r>
              <w:rPr>
                <w:rFonts w:ascii="Arial" w:hAnsi="Arial" w:cs="Arial"/>
                <w:sz w:val="14"/>
              </w:rPr>
              <w:t>caz-avi</w:t>
            </w:r>
            <w:proofErr w:type="spellEnd"/>
            <w:r>
              <w:rPr>
                <w:rFonts w:ascii="Arial" w:hAnsi="Arial" w:cs="Arial"/>
                <w:sz w:val="14"/>
              </w:rPr>
              <w:t xml:space="preserve"> </w:t>
            </w:r>
            <w:r w:rsidR="008D0429">
              <w:rPr>
                <w:rFonts w:ascii="Arial" w:hAnsi="Arial" w:cs="Arial"/>
                <w:sz w:val="14"/>
              </w:rPr>
              <w:t xml:space="preserve">covers GNRs incl Pseudomonas, </w:t>
            </w:r>
            <w:r>
              <w:rPr>
                <w:rFonts w:ascii="Arial" w:hAnsi="Arial" w:cs="Arial"/>
                <w:sz w:val="14"/>
              </w:rPr>
              <w:t>add</w:t>
            </w:r>
            <w:r w:rsidR="009C2EF4">
              <w:rPr>
                <w:rFonts w:ascii="Arial" w:hAnsi="Arial" w:cs="Arial"/>
                <w:sz w:val="14"/>
              </w:rPr>
              <w:t>s</w:t>
            </w:r>
            <w:r>
              <w:rPr>
                <w:rFonts w:ascii="Arial" w:hAnsi="Arial" w:cs="Arial"/>
                <w:sz w:val="14"/>
              </w:rPr>
              <w:t xml:space="preserve"> coverage for </w:t>
            </w:r>
            <w:proofErr w:type="spellStart"/>
            <w:r>
              <w:rPr>
                <w:rFonts w:ascii="Arial" w:hAnsi="Arial" w:cs="Arial"/>
                <w:sz w:val="14"/>
              </w:rPr>
              <w:t>ceftaz</w:t>
            </w:r>
            <w:proofErr w:type="spellEnd"/>
            <w:r>
              <w:rPr>
                <w:rFonts w:ascii="Arial" w:hAnsi="Arial" w:cs="Arial"/>
                <w:sz w:val="14"/>
              </w:rPr>
              <w:t>-R, ESBL</w:t>
            </w:r>
            <w:r w:rsidR="008D0429">
              <w:rPr>
                <w:rFonts w:ascii="Arial" w:hAnsi="Arial" w:cs="Arial"/>
                <w:sz w:val="14"/>
              </w:rPr>
              <w:t>s</w:t>
            </w:r>
            <w:r>
              <w:rPr>
                <w:rFonts w:ascii="Arial" w:hAnsi="Arial" w:cs="Arial"/>
                <w:sz w:val="14"/>
              </w:rPr>
              <w:t xml:space="preserve">, some </w:t>
            </w:r>
            <w:proofErr w:type="spellStart"/>
            <w:r>
              <w:rPr>
                <w:rFonts w:ascii="Arial" w:hAnsi="Arial" w:cs="Arial"/>
                <w:sz w:val="14"/>
              </w:rPr>
              <w:t>ampC</w:t>
            </w:r>
            <w:proofErr w:type="spellEnd"/>
            <w:r>
              <w:rPr>
                <w:rFonts w:ascii="Arial" w:hAnsi="Arial" w:cs="Arial"/>
                <w:sz w:val="14"/>
              </w:rPr>
              <w:t xml:space="preserve">-R, some </w:t>
            </w:r>
            <w:proofErr w:type="spellStart"/>
            <w:r>
              <w:rPr>
                <w:rFonts w:ascii="Arial" w:hAnsi="Arial" w:cs="Arial"/>
                <w:sz w:val="14"/>
              </w:rPr>
              <w:t>carbapenemases</w:t>
            </w:r>
            <w:proofErr w:type="spellEnd"/>
            <w:r>
              <w:rPr>
                <w:rFonts w:ascii="Arial" w:hAnsi="Arial" w:cs="Arial"/>
                <w:sz w:val="14"/>
              </w:rPr>
              <w:t xml:space="preserve"> (NOT </w:t>
            </w:r>
            <w:proofErr w:type="spellStart"/>
            <w:r>
              <w:rPr>
                <w:rFonts w:ascii="Arial" w:hAnsi="Arial" w:cs="Arial"/>
                <w:sz w:val="14"/>
              </w:rPr>
              <w:t>metallobetalactamase</w:t>
            </w:r>
            <w:proofErr w:type="spellEnd"/>
            <w:r>
              <w:rPr>
                <w:rFonts w:ascii="Arial" w:hAnsi="Arial" w:cs="Arial"/>
                <w:sz w:val="14"/>
              </w:rPr>
              <w:t>)</w:t>
            </w:r>
          </w:p>
          <w:p w14:paraId="6557E870" w14:textId="33A97B15" w:rsidR="009C2EF4" w:rsidRDefault="009C2EF4" w:rsidP="00BD07CB">
            <w:pPr>
              <w:pStyle w:val="NormalIndent"/>
              <w:ind w:left="0" w:firstLine="0"/>
              <w:jc w:val="left"/>
              <w:rPr>
                <w:rFonts w:ascii="Arial" w:hAnsi="Arial" w:cs="Arial"/>
                <w:sz w:val="14"/>
              </w:rPr>
            </w:pPr>
          </w:p>
          <w:p w14:paraId="29FE8E18" w14:textId="77777777" w:rsidR="00BD07CB" w:rsidRDefault="00BD07CB" w:rsidP="00E3777D">
            <w:pPr>
              <w:ind w:firstLine="0"/>
              <w:jc w:val="left"/>
              <w:rPr>
                <w:rFonts w:ascii="Arial" w:hAnsi="Arial" w:cs="Arial"/>
                <w:sz w:val="14"/>
                <w:szCs w:val="14"/>
              </w:rPr>
            </w:pPr>
          </w:p>
          <w:p w14:paraId="46D957BA" w14:textId="28ADAE25" w:rsidR="00BD07CB" w:rsidRPr="00BD07CB" w:rsidRDefault="00BD07CB" w:rsidP="008D0429">
            <w:pPr>
              <w:ind w:firstLine="0"/>
              <w:jc w:val="left"/>
            </w:pPr>
          </w:p>
        </w:tc>
        <w:tc>
          <w:tcPr>
            <w:tcW w:w="1165" w:type="pct"/>
          </w:tcPr>
          <w:p w14:paraId="3AEDEB67" w14:textId="77777777" w:rsidR="00BD07CB" w:rsidRDefault="00BD07CB" w:rsidP="00BD07CB">
            <w:pPr>
              <w:ind w:firstLine="0"/>
              <w:jc w:val="left"/>
              <w:rPr>
                <w:rFonts w:ascii="Arial" w:hAnsi="Arial" w:cs="Arial"/>
                <w:sz w:val="14"/>
                <w:szCs w:val="14"/>
              </w:rPr>
            </w:pPr>
            <w:r>
              <w:rPr>
                <w:rFonts w:ascii="Arial" w:hAnsi="Arial" w:cs="Arial"/>
                <w:sz w:val="14"/>
                <w:szCs w:val="14"/>
              </w:rPr>
              <w:t>Complicated UTI/</w:t>
            </w:r>
            <w:proofErr w:type="spellStart"/>
            <w:r>
              <w:rPr>
                <w:rFonts w:ascii="Arial" w:hAnsi="Arial" w:cs="Arial"/>
                <w:sz w:val="14"/>
                <w:szCs w:val="14"/>
              </w:rPr>
              <w:t>pyelo</w:t>
            </w:r>
            <w:proofErr w:type="spellEnd"/>
            <w:r>
              <w:rPr>
                <w:rFonts w:ascii="Arial" w:hAnsi="Arial" w:cs="Arial"/>
                <w:sz w:val="14"/>
                <w:szCs w:val="14"/>
              </w:rPr>
              <w:t xml:space="preserve"> </w:t>
            </w:r>
          </w:p>
          <w:p w14:paraId="7179ABD1" w14:textId="77777777" w:rsidR="008D0429" w:rsidRDefault="00BD07CB" w:rsidP="008D0429">
            <w:pPr>
              <w:ind w:firstLine="0"/>
              <w:jc w:val="left"/>
              <w:rPr>
                <w:rFonts w:ascii="Arial" w:hAnsi="Arial" w:cs="Arial"/>
                <w:sz w:val="14"/>
                <w:szCs w:val="14"/>
              </w:rPr>
            </w:pPr>
            <w:r>
              <w:rPr>
                <w:rFonts w:ascii="Arial" w:hAnsi="Arial" w:cs="Arial"/>
                <w:sz w:val="14"/>
                <w:szCs w:val="14"/>
              </w:rPr>
              <w:t>Complicated intraabdominal infection</w:t>
            </w:r>
            <w:r w:rsidR="008D0429">
              <w:rPr>
                <w:rFonts w:ascii="Arial" w:hAnsi="Arial" w:cs="Arial"/>
                <w:sz w:val="14"/>
                <w:szCs w:val="14"/>
              </w:rPr>
              <w:t xml:space="preserve"> </w:t>
            </w:r>
          </w:p>
          <w:p w14:paraId="1C190B43" w14:textId="77777777" w:rsidR="008D0429" w:rsidRDefault="008D0429" w:rsidP="008D0429">
            <w:pPr>
              <w:ind w:firstLine="0"/>
              <w:jc w:val="left"/>
              <w:rPr>
                <w:rFonts w:ascii="Arial" w:hAnsi="Arial" w:cs="Arial"/>
                <w:sz w:val="14"/>
                <w:szCs w:val="14"/>
              </w:rPr>
            </w:pPr>
          </w:p>
          <w:p w14:paraId="1B076280" w14:textId="54974E2B" w:rsidR="008D0429" w:rsidRPr="008D0429" w:rsidRDefault="008D0429" w:rsidP="008D0429">
            <w:pPr>
              <w:ind w:firstLine="0"/>
              <w:jc w:val="left"/>
              <w:rPr>
                <w:rFonts w:ascii="Arial" w:hAnsi="Arial" w:cs="Arial"/>
                <w:sz w:val="14"/>
                <w:szCs w:val="14"/>
              </w:rPr>
            </w:pPr>
            <w:proofErr w:type="spellStart"/>
            <w:r>
              <w:rPr>
                <w:rFonts w:ascii="Arial" w:hAnsi="Arial" w:cs="Arial"/>
                <w:sz w:val="14"/>
                <w:szCs w:val="14"/>
              </w:rPr>
              <w:t>caz-avi</w:t>
            </w:r>
            <w:proofErr w:type="spellEnd"/>
            <w:r>
              <w:rPr>
                <w:rFonts w:ascii="Arial" w:hAnsi="Arial" w:cs="Arial"/>
                <w:sz w:val="14"/>
                <w:szCs w:val="14"/>
              </w:rPr>
              <w:t xml:space="preserve"> adds HAP</w:t>
            </w:r>
          </w:p>
        </w:tc>
        <w:tc>
          <w:tcPr>
            <w:tcW w:w="1009" w:type="pct"/>
          </w:tcPr>
          <w:p w14:paraId="436FA72A" w14:textId="621428F8" w:rsidR="009C2EF4" w:rsidRDefault="00BD07CB" w:rsidP="00BD07CB">
            <w:pPr>
              <w:ind w:firstLine="0"/>
              <w:jc w:val="left"/>
              <w:rPr>
                <w:rFonts w:ascii="Arial" w:hAnsi="Arial" w:cs="Arial"/>
                <w:sz w:val="14"/>
                <w:szCs w:val="14"/>
              </w:rPr>
            </w:pPr>
            <w:r>
              <w:rPr>
                <w:rFonts w:ascii="Arial" w:hAnsi="Arial" w:cs="Arial"/>
                <w:sz w:val="14"/>
                <w:szCs w:val="14"/>
              </w:rPr>
              <w:t xml:space="preserve">Above </w:t>
            </w:r>
          </w:p>
          <w:p w14:paraId="3A749D8B" w14:textId="77777777" w:rsidR="009C2EF4" w:rsidRPr="009C2EF4" w:rsidRDefault="009C2EF4" w:rsidP="009C2EF4">
            <w:pPr>
              <w:pStyle w:val="NormalIndent"/>
            </w:pPr>
          </w:p>
          <w:p w14:paraId="586D8047" w14:textId="77777777" w:rsidR="00BD07CB" w:rsidRDefault="009C2EF4" w:rsidP="00BD07CB">
            <w:pPr>
              <w:ind w:firstLine="0"/>
              <w:jc w:val="left"/>
              <w:rPr>
                <w:rFonts w:ascii="Arial" w:hAnsi="Arial" w:cs="Arial"/>
                <w:sz w:val="14"/>
                <w:szCs w:val="14"/>
              </w:rPr>
            </w:pPr>
            <w:r>
              <w:rPr>
                <w:rFonts w:ascii="Arial" w:hAnsi="Arial" w:cs="Arial"/>
                <w:sz w:val="14"/>
                <w:szCs w:val="14"/>
              </w:rPr>
              <w:t xml:space="preserve">Nausea, diarrhea, headache, fever, renal insufficiency </w:t>
            </w:r>
            <w:r w:rsidR="00BD07CB">
              <w:rPr>
                <w:rFonts w:ascii="Arial" w:hAnsi="Arial" w:cs="Arial"/>
                <w:sz w:val="14"/>
                <w:szCs w:val="14"/>
              </w:rPr>
              <w:t>(</w:t>
            </w:r>
            <w:proofErr w:type="spellStart"/>
            <w:r w:rsidR="00BD07CB">
              <w:rPr>
                <w:rFonts w:ascii="Arial" w:hAnsi="Arial" w:cs="Arial"/>
                <w:sz w:val="14"/>
                <w:szCs w:val="14"/>
              </w:rPr>
              <w:t>ceftolazane</w:t>
            </w:r>
            <w:proofErr w:type="spellEnd"/>
            <w:r w:rsidR="00BD07CB">
              <w:rPr>
                <w:rFonts w:ascii="Arial" w:hAnsi="Arial" w:cs="Arial"/>
                <w:sz w:val="14"/>
                <w:szCs w:val="14"/>
              </w:rPr>
              <w:t>-t)</w:t>
            </w:r>
          </w:p>
          <w:p w14:paraId="324CD6AE" w14:textId="77777777" w:rsidR="009C2EF4" w:rsidRDefault="009C2EF4" w:rsidP="009C2EF4">
            <w:pPr>
              <w:pStyle w:val="NormalIndent"/>
            </w:pPr>
          </w:p>
          <w:p w14:paraId="055A7982" w14:textId="7286A3F5" w:rsidR="009C2EF4" w:rsidRPr="009C2EF4" w:rsidRDefault="009C2EF4" w:rsidP="009C2EF4">
            <w:pPr>
              <w:pStyle w:val="NormalIndent"/>
            </w:pPr>
          </w:p>
        </w:tc>
        <w:tc>
          <w:tcPr>
            <w:tcW w:w="777" w:type="pct"/>
            <w:textDirection w:val="btLr"/>
          </w:tcPr>
          <w:p w14:paraId="02EAB7D0" w14:textId="63EBB6FB" w:rsidR="009C2EF4" w:rsidRDefault="009C2EF4" w:rsidP="00FD5079">
            <w:pPr>
              <w:ind w:left="720" w:right="113" w:firstLine="0"/>
              <w:jc w:val="left"/>
              <w:rPr>
                <w:rFonts w:ascii="Arial" w:hAnsi="Arial" w:cs="Arial"/>
                <w:sz w:val="14"/>
                <w:szCs w:val="14"/>
              </w:rPr>
            </w:pPr>
            <w:r>
              <w:rPr>
                <w:rFonts w:ascii="Arial" w:hAnsi="Arial" w:cs="Arial"/>
                <w:sz w:val="14"/>
                <w:szCs w:val="14"/>
              </w:rPr>
              <w:t>ceftazidime – YES</w:t>
            </w:r>
            <w:r w:rsidR="009138EF">
              <w:rPr>
                <w:rFonts w:ascii="Arial" w:hAnsi="Arial" w:cs="Arial"/>
                <w:sz w:val="14"/>
                <w:szCs w:val="14"/>
              </w:rPr>
              <w:t xml:space="preserve"> if inflamed (NOT avibactam)</w:t>
            </w:r>
          </w:p>
          <w:p w14:paraId="7AF41BC2" w14:textId="13A18A58" w:rsidR="00BD07CB" w:rsidRPr="006B75A0" w:rsidRDefault="009C2EF4" w:rsidP="00FD5079">
            <w:pPr>
              <w:ind w:left="720" w:right="113" w:firstLine="0"/>
              <w:jc w:val="left"/>
              <w:rPr>
                <w:rFonts w:ascii="Arial" w:hAnsi="Arial" w:cs="Arial"/>
                <w:sz w:val="14"/>
                <w:szCs w:val="14"/>
              </w:rPr>
            </w:pPr>
            <w:proofErr w:type="spellStart"/>
            <w:r>
              <w:rPr>
                <w:rFonts w:ascii="Arial" w:hAnsi="Arial" w:cs="Arial"/>
                <w:sz w:val="14"/>
                <w:szCs w:val="14"/>
              </w:rPr>
              <w:t>ceftoazane</w:t>
            </w:r>
            <w:proofErr w:type="spellEnd"/>
            <w:r>
              <w:rPr>
                <w:rFonts w:ascii="Arial" w:hAnsi="Arial" w:cs="Arial"/>
                <w:sz w:val="14"/>
                <w:szCs w:val="14"/>
              </w:rPr>
              <w:t xml:space="preserve"> – </w:t>
            </w:r>
            <w:r w:rsidR="008D0429">
              <w:rPr>
                <w:rFonts w:ascii="Arial" w:hAnsi="Arial" w:cs="Arial"/>
                <w:sz w:val="14"/>
                <w:szCs w:val="14"/>
              </w:rPr>
              <w:t>UNKNOWN</w:t>
            </w:r>
          </w:p>
        </w:tc>
      </w:tr>
    </w:tbl>
    <w:p w14:paraId="7B573A68" w14:textId="77777777" w:rsidR="00E3777D" w:rsidRPr="006B75A0" w:rsidRDefault="00E3777D" w:rsidP="00E3777D">
      <w:pPr>
        <w:ind w:firstLine="0"/>
        <w:jc w:val="left"/>
        <w:rPr>
          <w:rFonts w:ascii="Arial" w:hAnsi="Arial" w:cs="Arial"/>
          <w:sz w:val="14"/>
          <w:szCs w:val="14"/>
        </w:rPr>
      </w:pPr>
    </w:p>
    <w:p w14:paraId="5C689912"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br w:type="page"/>
      </w:r>
    </w:p>
    <w:p w14:paraId="33C539F5"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lastRenderedPageBreak/>
        <w:t>Monobactam</w:t>
      </w:r>
    </w:p>
    <w:p w14:paraId="304D2D7E" w14:textId="77777777" w:rsidR="00E3777D" w:rsidRPr="006B75A0" w:rsidRDefault="00E3777D" w:rsidP="00E3777D">
      <w:pPr>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12"/>
        <w:gridCol w:w="1395"/>
        <w:gridCol w:w="1543"/>
        <w:gridCol w:w="1413"/>
        <w:gridCol w:w="1087"/>
      </w:tblGrid>
      <w:tr w:rsidR="00E3777D" w:rsidRPr="006B75A0" w14:paraId="53FE6824" w14:textId="77777777" w:rsidTr="00F05EC4">
        <w:trPr>
          <w:jc w:val="center"/>
        </w:trPr>
        <w:tc>
          <w:tcPr>
            <w:tcW w:w="971" w:type="pct"/>
            <w:shd w:val="clear" w:color="auto" w:fill="D9D9D9" w:themeFill="background1" w:themeFillShade="D9"/>
          </w:tcPr>
          <w:p w14:paraId="1BD70B2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033" w:type="pct"/>
            <w:shd w:val="clear" w:color="auto" w:fill="D9D9D9" w:themeFill="background1" w:themeFillShade="D9"/>
          </w:tcPr>
          <w:p w14:paraId="23D46D0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143" w:type="pct"/>
            <w:shd w:val="clear" w:color="auto" w:fill="D9D9D9" w:themeFill="background1" w:themeFillShade="D9"/>
          </w:tcPr>
          <w:p w14:paraId="276686EC"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047" w:type="pct"/>
            <w:shd w:val="clear" w:color="auto" w:fill="D9D9D9" w:themeFill="background1" w:themeFillShade="D9"/>
          </w:tcPr>
          <w:p w14:paraId="2352D11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tc>
        <w:tc>
          <w:tcPr>
            <w:tcW w:w="805" w:type="pct"/>
            <w:shd w:val="clear" w:color="auto" w:fill="D9D9D9" w:themeFill="background1" w:themeFillShade="D9"/>
          </w:tcPr>
          <w:p w14:paraId="3B2D4D61" w14:textId="6287EABD" w:rsidR="00E3777D" w:rsidRPr="006B75A0" w:rsidRDefault="0051250F" w:rsidP="00E3777D">
            <w:pPr>
              <w:ind w:firstLine="0"/>
              <w:jc w:val="left"/>
              <w:rPr>
                <w:rFonts w:ascii="Arial" w:hAnsi="Arial" w:cs="Arial"/>
                <w:b/>
                <w:sz w:val="14"/>
                <w:szCs w:val="14"/>
              </w:rPr>
            </w:pPr>
            <w:r w:rsidRPr="006B75A0">
              <w:rPr>
                <w:rFonts w:ascii="Arial" w:hAnsi="Arial" w:cs="Arial"/>
                <w:b/>
                <w:sz w:val="14"/>
                <w:szCs w:val="14"/>
              </w:rPr>
              <w:t>CSF</w:t>
            </w:r>
          </w:p>
        </w:tc>
      </w:tr>
      <w:tr w:rsidR="00E3777D" w:rsidRPr="006B75A0" w14:paraId="0392C253" w14:textId="77777777" w:rsidTr="00E3777D">
        <w:trPr>
          <w:jc w:val="center"/>
        </w:trPr>
        <w:tc>
          <w:tcPr>
            <w:tcW w:w="971" w:type="pct"/>
          </w:tcPr>
          <w:p w14:paraId="61EE081D" w14:textId="7DD6AA29" w:rsidR="00E3777D" w:rsidRPr="006B75A0" w:rsidRDefault="004E2F37" w:rsidP="00E3777D">
            <w:pPr>
              <w:ind w:firstLine="0"/>
              <w:jc w:val="left"/>
              <w:rPr>
                <w:rFonts w:ascii="Arial" w:hAnsi="Arial" w:cs="Arial"/>
                <w:sz w:val="14"/>
                <w:szCs w:val="14"/>
              </w:rPr>
            </w:pPr>
            <w:r>
              <w:rPr>
                <w:rFonts w:ascii="Arial" w:hAnsi="Arial" w:cs="Arial"/>
                <w:sz w:val="14"/>
                <w:szCs w:val="14"/>
              </w:rPr>
              <w:t>a</w:t>
            </w:r>
            <w:r w:rsidR="00E3777D" w:rsidRPr="006B75A0">
              <w:rPr>
                <w:rFonts w:ascii="Arial" w:hAnsi="Arial" w:cs="Arial"/>
                <w:sz w:val="14"/>
                <w:szCs w:val="14"/>
              </w:rPr>
              <w:t>ztreonam</w:t>
            </w:r>
          </w:p>
          <w:p w14:paraId="03BA34FA" w14:textId="77777777" w:rsidR="00E3777D" w:rsidRPr="006B75A0" w:rsidRDefault="00E3777D" w:rsidP="00E3777D">
            <w:pPr>
              <w:ind w:firstLine="0"/>
              <w:jc w:val="left"/>
              <w:rPr>
                <w:rFonts w:ascii="Arial" w:hAnsi="Arial" w:cs="Arial"/>
                <w:sz w:val="14"/>
                <w:szCs w:val="14"/>
              </w:rPr>
            </w:pPr>
          </w:p>
          <w:p w14:paraId="198F18A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21B0F970" w14:textId="77777777" w:rsidR="00E3777D" w:rsidRPr="006B75A0" w:rsidRDefault="00E3777D" w:rsidP="00E3777D">
            <w:pPr>
              <w:ind w:firstLine="0"/>
              <w:jc w:val="left"/>
              <w:rPr>
                <w:rFonts w:ascii="Arial" w:hAnsi="Arial" w:cs="Arial"/>
                <w:sz w:val="14"/>
                <w:szCs w:val="14"/>
              </w:rPr>
            </w:pPr>
          </w:p>
          <w:p w14:paraId="1D5DF77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tc>
        <w:tc>
          <w:tcPr>
            <w:tcW w:w="1033" w:type="pct"/>
          </w:tcPr>
          <w:p w14:paraId="38EB1F1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GNRs only</w:t>
            </w:r>
          </w:p>
        </w:tc>
        <w:tc>
          <w:tcPr>
            <w:tcW w:w="1143" w:type="pct"/>
          </w:tcPr>
          <w:p w14:paraId="2F13A7A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u w:val="single"/>
              </w:rPr>
              <w:t>GNR</w:t>
            </w:r>
            <w:r w:rsidRPr="006B75A0">
              <w:rPr>
                <w:rFonts w:ascii="Arial" w:hAnsi="Arial" w:cs="Arial"/>
                <w:sz w:val="14"/>
                <w:szCs w:val="14"/>
              </w:rPr>
              <w:t xml:space="preserve"> infections</w:t>
            </w:r>
          </w:p>
          <w:p w14:paraId="2014127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NOT a replacement for all </w:t>
            </w:r>
            <w:proofErr w:type="spellStart"/>
            <w:r w:rsidRPr="006B75A0">
              <w:rPr>
                <w:rFonts w:ascii="Arial" w:hAnsi="Arial" w:cs="Arial"/>
                <w:sz w:val="14"/>
                <w:szCs w:val="14"/>
              </w:rPr>
              <w:t>aminoglyco</w:t>
            </w:r>
            <w:proofErr w:type="spellEnd"/>
            <w:r w:rsidRPr="006B75A0">
              <w:rPr>
                <w:rFonts w:ascii="Arial" w:hAnsi="Arial" w:cs="Arial"/>
                <w:sz w:val="14"/>
                <w:szCs w:val="14"/>
              </w:rPr>
              <w:t>-side uses (no synergy for GPC, NO Enterococcal coverage)</w:t>
            </w:r>
          </w:p>
        </w:tc>
        <w:tc>
          <w:tcPr>
            <w:tcW w:w="1047" w:type="pct"/>
          </w:tcPr>
          <w:p w14:paraId="3D14C2F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Low</w:t>
            </w:r>
          </w:p>
        </w:tc>
        <w:tc>
          <w:tcPr>
            <w:tcW w:w="805" w:type="pct"/>
          </w:tcPr>
          <w:p w14:paraId="496DF1E3" w14:textId="77777777" w:rsidR="00F05EC4" w:rsidRPr="006B75A0" w:rsidRDefault="0051250F" w:rsidP="00E3777D">
            <w:pPr>
              <w:ind w:firstLine="0"/>
              <w:jc w:val="left"/>
              <w:rPr>
                <w:rFonts w:ascii="Arial" w:hAnsi="Arial" w:cs="Arial"/>
                <w:sz w:val="14"/>
                <w:szCs w:val="14"/>
              </w:rPr>
            </w:pPr>
            <w:proofErr w:type="gramStart"/>
            <w:r w:rsidRPr="006B75A0">
              <w:rPr>
                <w:rFonts w:ascii="Arial" w:hAnsi="Arial" w:cs="Arial"/>
                <w:sz w:val="14"/>
                <w:szCs w:val="14"/>
              </w:rPr>
              <w:t>YES</w:t>
            </w:r>
            <w:proofErr w:type="gramEnd"/>
            <w:r w:rsidRPr="006B75A0">
              <w:rPr>
                <w:rFonts w:ascii="Arial" w:hAnsi="Arial" w:cs="Arial"/>
                <w:sz w:val="14"/>
                <w:szCs w:val="14"/>
              </w:rPr>
              <w:t xml:space="preserve"> if inflamed </w:t>
            </w:r>
          </w:p>
          <w:p w14:paraId="60890507" w14:textId="3DC1A89A" w:rsidR="00E3777D" w:rsidRPr="006B75A0" w:rsidRDefault="0051250F" w:rsidP="00E3777D">
            <w:pPr>
              <w:ind w:firstLine="0"/>
              <w:jc w:val="left"/>
              <w:rPr>
                <w:rFonts w:ascii="Arial" w:hAnsi="Arial" w:cs="Arial"/>
                <w:sz w:val="14"/>
                <w:szCs w:val="14"/>
              </w:rPr>
            </w:pPr>
            <w:r w:rsidRPr="006B75A0">
              <w:rPr>
                <w:rFonts w:ascii="Arial" w:hAnsi="Arial" w:cs="Arial"/>
                <w:sz w:val="12"/>
                <w:szCs w:val="14"/>
              </w:rPr>
              <w:t xml:space="preserve">[Modal J et al. AAC. </w:t>
            </w:r>
            <w:proofErr w:type="gramStart"/>
            <w:r w:rsidRPr="006B75A0">
              <w:rPr>
                <w:rFonts w:ascii="Arial" w:hAnsi="Arial" w:cs="Arial"/>
                <w:sz w:val="12"/>
                <w:szCs w:val="14"/>
              </w:rPr>
              <w:t>1986;29:281</w:t>
            </w:r>
            <w:proofErr w:type="gramEnd"/>
            <w:r w:rsidRPr="006B75A0">
              <w:rPr>
                <w:rFonts w:ascii="Arial" w:hAnsi="Arial" w:cs="Arial"/>
                <w:sz w:val="12"/>
                <w:szCs w:val="14"/>
              </w:rPr>
              <w:t>-3.]</w:t>
            </w:r>
          </w:p>
        </w:tc>
      </w:tr>
    </w:tbl>
    <w:p w14:paraId="3035A965" w14:textId="77777777" w:rsidR="00E3777D" w:rsidRPr="006B75A0" w:rsidRDefault="00E3777D" w:rsidP="00E3777D">
      <w:pPr>
        <w:ind w:firstLine="0"/>
        <w:jc w:val="left"/>
        <w:rPr>
          <w:rFonts w:ascii="Arial" w:hAnsi="Arial" w:cs="Arial"/>
          <w:b/>
          <w:sz w:val="14"/>
          <w:szCs w:val="14"/>
        </w:rPr>
      </w:pPr>
    </w:p>
    <w:p w14:paraId="23528D04" w14:textId="77777777" w:rsidR="004A2F73" w:rsidRPr="006B75A0" w:rsidRDefault="004A2F73" w:rsidP="00E3777D">
      <w:pPr>
        <w:ind w:firstLine="0"/>
        <w:jc w:val="left"/>
        <w:rPr>
          <w:rFonts w:ascii="Arial" w:hAnsi="Arial" w:cs="Arial"/>
          <w:b/>
          <w:sz w:val="14"/>
          <w:szCs w:val="14"/>
        </w:rPr>
        <w:sectPr w:rsidR="004A2F73" w:rsidRPr="006B75A0" w:rsidSect="00370891">
          <w:headerReference w:type="even" r:id="rId14"/>
          <w:headerReference w:type="default" r:id="rId15"/>
          <w:footerReference w:type="even" r:id="rId16"/>
          <w:footerReference w:type="default" r:id="rId17"/>
          <w:type w:val="oddPage"/>
          <w:pgSz w:w="8392" w:h="11907" w:code="166"/>
          <w:pgMar w:top="864" w:right="720" w:bottom="864" w:left="720" w:header="720" w:footer="720" w:gutter="432"/>
          <w:pgNumType w:start="1"/>
          <w:cols w:space="720"/>
          <w:titlePg/>
          <w:docGrid w:linePitch="326"/>
        </w:sectPr>
      </w:pPr>
    </w:p>
    <w:p w14:paraId="15B046DC" w14:textId="0BE9CC62"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lastRenderedPageBreak/>
        <w:t>Carbapenems (Reserved for Multidrug Resistant Organisms – MDRO)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59"/>
        <w:gridCol w:w="2238"/>
        <w:gridCol w:w="1256"/>
        <w:gridCol w:w="1184"/>
        <w:gridCol w:w="913"/>
      </w:tblGrid>
      <w:tr w:rsidR="00E3777D" w:rsidRPr="006B75A0" w14:paraId="7C17D789" w14:textId="77777777" w:rsidTr="00F05EC4">
        <w:trPr>
          <w:trHeight w:val="278"/>
          <w:jc w:val="center"/>
        </w:trPr>
        <w:tc>
          <w:tcPr>
            <w:tcW w:w="859" w:type="pct"/>
            <w:shd w:val="clear" w:color="auto" w:fill="D9D9D9" w:themeFill="background1" w:themeFillShade="D9"/>
          </w:tcPr>
          <w:p w14:paraId="269B1E1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658" w:type="pct"/>
            <w:shd w:val="clear" w:color="auto" w:fill="D9D9D9" w:themeFill="background1" w:themeFillShade="D9"/>
          </w:tcPr>
          <w:p w14:paraId="27DF4795"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930" w:type="pct"/>
            <w:shd w:val="clear" w:color="auto" w:fill="D9D9D9" w:themeFill="background1" w:themeFillShade="D9"/>
          </w:tcPr>
          <w:p w14:paraId="3BC9DB12"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877" w:type="pct"/>
            <w:shd w:val="clear" w:color="auto" w:fill="D9D9D9" w:themeFill="background1" w:themeFillShade="D9"/>
          </w:tcPr>
          <w:p w14:paraId="49E6275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tc>
        <w:tc>
          <w:tcPr>
            <w:tcW w:w="676" w:type="pct"/>
            <w:shd w:val="clear" w:color="auto" w:fill="D9D9D9" w:themeFill="background1" w:themeFillShade="D9"/>
          </w:tcPr>
          <w:p w14:paraId="1D811538" w14:textId="7C319FAE" w:rsidR="00E3777D" w:rsidRPr="006B75A0" w:rsidRDefault="0051250F" w:rsidP="00E3777D">
            <w:pPr>
              <w:ind w:firstLine="0"/>
              <w:jc w:val="left"/>
              <w:rPr>
                <w:rFonts w:ascii="Arial" w:hAnsi="Arial" w:cs="Arial"/>
                <w:b/>
                <w:sz w:val="14"/>
                <w:szCs w:val="14"/>
              </w:rPr>
            </w:pPr>
            <w:r w:rsidRPr="006B75A0">
              <w:rPr>
                <w:rFonts w:ascii="Arial" w:hAnsi="Arial" w:cs="Arial"/>
                <w:b/>
                <w:sz w:val="14"/>
                <w:szCs w:val="14"/>
              </w:rPr>
              <w:t>CSF</w:t>
            </w:r>
          </w:p>
        </w:tc>
      </w:tr>
      <w:tr w:rsidR="0051250F" w:rsidRPr="006B75A0" w14:paraId="12C5DF6A" w14:textId="77777777" w:rsidTr="0051250F">
        <w:trPr>
          <w:cantSplit/>
          <w:trHeight w:val="1134"/>
          <w:jc w:val="center"/>
        </w:trPr>
        <w:tc>
          <w:tcPr>
            <w:tcW w:w="859" w:type="pct"/>
          </w:tcPr>
          <w:p w14:paraId="39B4ACF0" w14:textId="65DC8003" w:rsidR="0051250F" w:rsidRPr="006B75A0" w:rsidRDefault="004E2F37" w:rsidP="00E3777D">
            <w:pPr>
              <w:ind w:firstLine="0"/>
              <w:jc w:val="left"/>
              <w:rPr>
                <w:rFonts w:ascii="Arial" w:hAnsi="Arial" w:cs="Arial"/>
                <w:sz w:val="14"/>
                <w:szCs w:val="14"/>
              </w:rPr>
            </w:pPr>
            <w:r>
              <w:rPr>
                <w:rFonts w:ascii="Arial" w:hAnsi="Arial" w:cs="Arial"/>
                <w:sz w:val="14"/>
                <w:szCs w:val="14"/>
              </w:rPr>
              <w:t>i</w:t>
            </w:r>
            <w:r w:rsidR="0051250F" w:rsidRPr="006B75A0">
              <w:rPr>
                <w:rFonts w:ascii="Arial" w:hAnsi="Arial" w:cs="Arial"/>
                <w:sz w:val="14"/>
                <w:szCs w:val="14"/>
              </w:rPr>
              <w:t>mipenem/</w:t>
            </w:r>
          </w:p>
          <w:p w14:paraId="635B4AED"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cilastin</w:t>
            </w:r>
            <w:proofErr w:type="spellEnd"/>
          </w:p>
          <w:p w14:paraId="40565AD6" w14:textId="0CEF2F2C" w:rsidR="0051250F" w:rsidRDefault="004E2F37" w:rsidP="00E3777D">
            <w:pPr>
              <w:ind w:firstLine="0"/>
              <w:jc w:val="left"/>
              <w:rPr>
                <w:rFonts w:ascii="Arial" w:hAnsi="Arial" w:cs="Arial"/>
                <w:sz w:val="14"/>
                <w:szCs w:val="14"/>
              </w:rPr>
            </w:pPr>
            <w:r>
              <w:rPr>
                <w:rFonts w:ascii="Arial" w:hAnsi="Arial" w:cs="Arial"/>
                <w:sz w:val="14"/>
                <w:szCs w:val="14"/>
              </w:rPr>
              <w:t>m</w:t>
            </w:r>
            <w:r w:rsidR="0051250F" w:rsidRPr="006B75A0">
              <w:rPr>
                <w:rFonts w:ascii="Arial" w:hAnsi="Arial" w:cs="Arial"/>
                <w:sz w:val="14"/>
                <w:szCs w:val="14"/>
              </w:rPr>
              <w:t>eropenem</w:t>
            </w:r>
          </w:p>
          <w:p w14:paraId="6446D4CC" w14:textId="5B633257" w:rsidR="006B75A0" w:rsidRDefault="006B75A0" w:rsidP="006B75A0">
            <w:pPr>
              <w:pStyle w:val="NormalIndent"/>
            </w:pPr>
          </w:p>
          <w:p w14:paraId="078F0C53" w14:textId="4CC7A41C" w:rsidR="006B75A0" w:rsidRPr="006B75A0" w:rsidRDefault="006B75A0" w:rsidP="006B75A0">
            <w:pPr>
              <w:pStyle w:val="NormalIndent"/>
              <w:ind w:left="0" w:firstLine="0"/>
              <w:rPr>
                <w:rFonts w:ascii="Arial" w:hAnsi="Arial" w:cs="Arial"/>
                <w:sz w:val="14"/>
              </w:rPr>
            </w:pPr>
            <w:r w:rsidRPr="006B75A0">
              <w:rPr>
                <w:rFonts w:ascii="Arial" w:hAnsi="Arial" w:cs="Arial"/>
                <w:sz w:val="14"/>
              </w:rPr>
              <w:t>m</w:t>
            </w:r>
            <w:r w:rsidR="004E2F37">
              <w:rPr>
                <w:rFonts w:ascii="Arial" w:hAnsi="Arial" w:cs="Arial"/>
                <w:sz w:val="14"/>
              </w:rPr>
              <w:t>eropenem-</w:t>
            </w:r>
            <w:proofErr w:type="spellStart"/>
            <w:r w:rsidR="004E2F37">
              <w:rPr>
                <w:rFonts w:ascii="Arial" w:hAnsi="Arial" w:cs="Arial"/>
                <w:sz w:val="14"/>
              </w:rPr>
              <w:t>vaboractam</w:t>
            </w:r>
            <w:proofErr w:type="spellEnd"/>
          </w:p>
          <w:p w14:paraId="4BE79D6E" w14:textId="77777777" w:rsidR="0051250F" w:rsidRPr="006B75A0" w:rsidRDefault="0051250F" w:rsidP="00E3777D">
            <w:pPr>
              <w:ind w:firstLine="0"/>
              <w:jc w:val="left"/>
              <w:rPr>
                <w:rFonts w:ascii="Arial" w:hAnsi="Arial" w:cs="Arial"/>
                <w:sz w:val="14"/>
                <w:szCs w:val="14"/>
              </w:rPr>
            </w:pPr>
          </w:p>
          <w:p w14:paraId="0F8F6F10"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w:t>
            </w:r>
          </w:p>
          <w:p w14:paraId="0CA47416" w14:textId="77777777" w:rsidR="0051250F" w:rsidRPr="006B75A0" w:rsidRDefault="0051250F" w:rsidP="00E3777D">
            <w:pPr>
              <w:ind w:firstLine="0"/>
              <w:jc w:val="left"/>
              <w:rPr>
                <w:rFonts w:ascii="Arial" w:hAnsi="Arial" w:cs="Arial"/>
                <w:sz w:val="14"/>
                <w:szCs w:val="14"/>
              </w:rPr>
            </w:pPr>
          </w:p>
          <w:p w14:paraId="1C06171B" w14:textId="77777777" w:rsidR="0051250F" w:rsidRPr="006B75A0" w:rsidRDefault="0051250F" w:rsidP="00E3777D">
            <w:pPr>
              <w:ind w:firstLine="0"/>
              <w:jc w:val="left"/>
              <w:rPr>
                <w:rFonts w:ascii="Arial" w:hAnsi="Arial" w:cs="Arial"/>
                <w:sz w:val="14"/>
                <w:szCs w:val="14"/>
              </w:rPr>
            </w:pPr>
          </w:p>
        </w:tc>
        <w:tc>
          <w:tcPr>
            <w:tcW w:w="1658" w:type="pct"/>
          </w:tcPr>
          <w:p w14:paraId="30B1399B"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Gram +s EXCEPT MRSA</w:t>
            </w:r>
          </w:p>
          <w:p w14:paraId="19FBBE23" w14:textId="77777777" w:rsidR="0051250F" w:rsidRPr="006B75A0" w:rsidRDefault="0051250F" w:rsidP="00E3777D">
            <w:pPr>
              <w:ind w:firstLine="0"/>
              <w:jc w:val="left"/>
              <w:rPr>
                <w:rFonts w:ascii="Arial" w:hAnsi="Arial" w:cs="Arial"/>
                <w:sz w:val="14"/>
                <w:szCs w:val="14"/>
              </w:rPr>
            </w:pPr>
          </w:p>
          <w:p w14:paraId="69B9FB7C"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Gram –s EXCEPT Stenotrophomonas/</w:t>
            </w:r>
            <w:proofErr w:type="spellStart"/>
            <w:r w:rsidRPr="006B75A0">
              <w:rPr>
                <w:rFonts w:ascii="Arial" w:hAnsi="Arial" w:cs="Arial"/>
                <w:sz w:val="14"/>
                <w:szCs w:val="14"/>
              </w:rPr>
              <w:t>Burkholderia</w:t>
            </w:r>
            <w:proofErr w:type="spellEnd"/>
          </w:p>
          <w:p w14:paraId="1EF1BBC9" w14:textId="77777777" w:rsidR="0051250F" w:rsidRPr="006B75A0" w:rsidRDefault="0051250F" w:rsidP="00E3777D">
            <w:pPr>
              <w:ind w:firstLine="0"/>
              <w:jc w:val="left"/>
              <w:rPr>
                <w:rFonts w:ascii="Arial" w:hAnsi="Arial" w:cs="Arial"/>
                <w:sz w:val="14"/>
                <w:szCs w:val="14"/>
              </w:rPr>
            </w:pPr>
          </w:p>
          <w:p w14:paraId="3ABDCB8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ESBL+</w:t>
            </w:r>
            <w:proofErr w:type="gramStart"/>
            <w:r w:rsidRPr="006B75A0">
              <w:rPr>
                <w:rFonts w:ascii="Arial" w:hAnsi="Arial" w:cs="Arial"/>
                <w:sz w:val="14"/>
                <w:szCs w:val="14"/>
              </w:rPr>
              <w:t>&amp; ”SPICE</w:t>
            </w:r>
            <w:proofErr w:type="gramEnd"/>
            <w:r w:rsidRPr="006B75A0">
              <w:rPr>
                <w:rFonts w:ascii="Arial" w:hAnsi="Arial" w:cs="Arial"/>
                <w:sz w:val="14"/>
                <w:szCs w:val="14"/>
              </w:rPr>
              <w:t>” GNR</w:t>
            </w:r>
          </w:p>
          <w:p w14:paraId="1E36257B" w14:textId="33C63FB1"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Anaerobes</w:t>
            </w:r>
            <w:r w:rsidR="00DB296D">
              <w:rPr>
                <w:rFonts w:ascii="Arial" w:hAnsi="Arial" w:cs="Arial"/>
                <w:sz w:val="14"/>
                <w:szCs w:val="14"/>
              </w:rPr>
              <w:t xml:space="preserve"> (incl </w:t>
            </w:r>
            <w:proofErr w:type="spellStart"/>
            <w:r w:rsidR="00DB296D">
              <w:rPr>
                <w:rFonts w:ascii="Arial" w:hAnsi="Arial" w:cs="Arial"/>
                <w:sz w:val="14"/>
                <w:szCs w:val="14"/>
              </w:rPr>
              <w:t>Cutibacteirum</w:t>
            </w:r>
            <w:proofErr w:type="spellEnd"/>
            <w:r w:rsidR="00DB296D">
              <w:rPr>
                <w:rFonts w:ascii="Arial" w:hAnsi="Arial" w:cs="Arial"/>
                <w:sz w:val="14"/>
                <w:szCs w:val="14"/>
              </w:rPr>
              <w:t>)</w:t>
            </w:r>
          </w:p>
          <w:p w14:paraId="1E48A9F1"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Listeria</w:t>
            </w:r>
          </w:p>
          <w:p w14:paraId="64AC3640"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Pneumococcus</w:t>
            </w:r>
          </w:p>
          <w:p w14:paraId="3DAA1BD4"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 xml:space="preserve">Nocardia </w:t>
            </w:r>
            <w:proofErr w:type="spellStart"/>
            <w:r w:rsidRPr="006B75A0">
              <w:rPr>
                <w:rFonts w:ascii="Arial" w:hAnsi="Arial" w:cs="Arial"/>
                <w:sz w:val="14"/>
                <w:szCs w:val="14"/>
              </w:rPr>
              <w:t>asteroides</w:t>
            </w:r>
            <w:proofErr w:type="spellEnd"/>
            <w:r w:rsidRPr="006B75A0">
              <w:rPr>
                <w:rFonts w:ascii="Arial" w:hAnsi="Arial" w:cs="Arial"/>
                <w:sz w:val="14"/>
                <w:szCs w:val="14"/>
              </w:rPr>
              <w:t xml:space="preserve"> (NOT </w:t>
            </w:r>
            <w:proofErr w:type="spellStart"/>
            <w:r w:rsidRPr="006B75A0">
              <w:rPr>
                <w:rFonts w:ascii="Arial" w:hAnsi="Arial" w:cs="Arial"/>
                <w:sz w:val="14"/>
                <w:szCs w:val="14"/>
              </w:rPr>
              <w:t>brasiliensis</w:t>
            </w:r>
            <w:proofErr w:type="spellEnd"/>
            <w:r w:rsidRPr="006B75A0">
              <w:rPr>
                <w:rFonts w:ascii="Arial" w:hAnsi="Arial" w:cs="Arial"/>
                <w:sz w:val="14"/>
                <w:szCs w:val="14"/>
              </w:rPr>
              <w:t>)</w:t>
            </w:r>
          </w:p>
          <w:p w14:paraId="41FA610B"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Legionella</w:t>
            </w:r>
          </w:p>
          <w:p w14:paraId="3D69B258"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Mycobacterium avium</w:t>
            </w:r>
          </w:p>
          <w:p w14:paraId="6E654310" w14:textId="77777777" w:rsidR="0051250F" w:rsidRDefault="0051250F" w:rsidP="00E3777D">
            <w:pPr>
              <w:ind w:firstLine="0"/>
              <w:jc w:val="left"/>
              <w:rPr>
                <w:rFonts w:ascii="Arial" w:hAnsi="Arial" w:cs="Arial"/>
                <w:sz w:val="14"/>
                <w:szCs w:val="14"/>
              </w:rPr>
            </w:pPr>
            <w:r w:rsidRPr="006B75A0">
              <w:rPr>
                <w:rFonts w:ascii="Arial" w:hAnsi="Arial" w:cs="Arial"/>
                <w:sz w:val="14"/>
                <w:szCs w:val="14"/>
              </w:rPr>
              <w:t>+/- Enterococcus</w:t>
            </w:r>
          </w:p>
          <w:p w14:paraId="6878559D" w14:textId="3899581D" w:rsidR="004E2F37" w:rsidRDefault="004E2F37" w:rsidP="004E2F37">
            <w:pPr>
              <w:pStyle w:val="NormalIndent"/>
              <w:ind w:left="0" w:firstLine="0"/>
              <w:rPr>
                <w:rFonts w:ascii="Arial" w:hAnsi="Arial" w:cs="Arial"/>
                <w:sz w:val="14"/>
              </w:rPr>
            </w:pPr>
          </w:p>
          <w:p w14:paraId="1AEBC186" w14:textId="3ADE5082" w:rsidR="004E2F37" w:rsidRPr="004E2F37" w:rsidRDefault="004E2F37" w:rsidP="004E2F37">
            <w:pPr>
              <w:pStyle w:val="NormalIndent"/>
              <w:ind w:left="0" w:firstLine="0"/>
              <w:jc w:val="left"/>
              <w:rPr>
                <w:rFonts w:ascii="Arial" w:hAnsi="Arial" w:cs="Arial"/>
                <w:sz w:val="14"/>
              </w:rPr>
            </w:pPr>
            <w:r>
              <w:rPr>
                <w:rFonts w:ascii="Arial" w:hAnsi="Arial" w:cs="Arial"/>
                <w:sz w:val="14"/>
              </w:rPr>
              <w:t>mero-</w:t>
            </w:r>
            <w:proofErr w:type="spellStart"/>
            <w:r>
              <w:rPr>
                <w:rFonts w:ascii="Arial" w:hAnsi="Arial" w:cs="Arial"/>
                <w:sz w:val="14"/>
              </w:rPr>
              <w:t>vaboractam</w:t>
            </w:r>
            <w:proofErr w:type="spellEnd"/>
            <w:r>
              <w:rPr>
                <w:rFonts w:ascii="Arial" w:hAnsi="Arial" w:cs="Arial"/>
                <w:sz w:val="14"/>
              </w:rPr>
              <w:t xml:space="preserve"> </w:t>
            </w:r>
            <w:r w:rsidRPr="004E2F37">
              <w:rPr>
                <w:rFonts w:ascii="Arial" w:hAnsi="Arial" w:cs="Arial"/>
                <w:sz w:val="14"/>
              </w:rPr>
              <w:t xml:space="preserve">adds </w:t>
            </w:r>
            <w:proofErr w:type="spellStart"/>
            <w:r w:rsidRPr="004E2F37">
              <w:rPr>
                <w:rFonts w:ascii="Arial" w:hAnsi="Arial" w:cs="Arial"/>
                <w:i/>
                <w:sz w:val="14"/>
              </w:rPr>
              <w:t>carbapenemase</w:t>
            </w:r>
            <w:proofErr w:type="spellEnd"/>
            <w:r w:rsidRPr="004E2F37">
              <w:rPr>
                <w:rFonts w:ascii="Arial" w:hAnsi="Arial" w:cs="Arial"/>
                <w:i/>
                <w:sz w:val="14"/>
              </w:rPr>
              <w:t>+ Klebsiella pneumonia (KPC)</w:t>
            </w:r>
            <w:r>
              <w:rPr>
                <w:rFonts w:ascii="Arial" w:hAnsi="Arial" w:cs="Arial"/>
                <w:sz w:val="14"/>
              </w:rPr>
              <w:t xml:space="preserve">, class A </w:t>
            </w:r>
            <w:proofErr w:type="spellStart"/>
            <w:r>
              <w:rPr>
                <w:rFonts w:ascii="Arial" w:hAnsi="Arial" w:cs="Arial"/>
                <w:sz w:val="14"/>
              </w:rPr>
              <w:t>carbap</w:t>
            </w:r>
            <w:proofErr w:type="spellEnd"/>
            <w:r>
              <w:rPr>
                <w:rFonts w:ascii="Arial" w:hAnsi="Arial" w:cs="Arial"/>
                <w:sz w:val="14"/>
              </w:rPr>
              <w:t xml:space="preserve">-R </w:t>
            </w:r>
            <w:proofErr w:type="spellStart"/>
            <w:r>
              <w:rPr>
                <w:rFonts w:ascii="Arial" w:hAnsi="Arial" w:cs="Arial"/>
                <w:sz w:val="14"/>
              </w:rPr>
              <w:t>Enterobacteraciae</w:t>
            </w:r>
            <w:proofErr w:type="spellEnd"/>
            <w:r>
              <w:rPr>
                <w:rFonts w:ascii="Arial" w:hAnsi="Arial" w:cs="Arial"/>
                <w:sz w:val="14"/>
              </w:rPr>
              <w:t xml:space="preserve"> (NOT </w:t>
            </w:r>
            <w:proofErr w:type="spellStart"/>
            <w:r>
              <w:rPr>
                <w:rFonts w:ascii="Arial" w:hAnsi="Arial" w:cs="Arial"/>
                <w:sz w:val="14"/>
              </w:rPr>
              <w:t>metallobetalactamase</w:t>
            </w:r>
            <w:proofErr w:type="spellEnd"/>
            <w:r>
              <w:rPr>
                <w:rFonts w:ascii="Arial" w:hAnsi="Arial" w:cs="Arial"/>
                <w:sz w:val="14"/>
              </w:rPr>
              <w:t xml:space="preserve">/OXA </w:t>
            </w:r>
            <w:proofErr w:type="spellStart"/>
            <w:r>
              <w:rPr>
                <w:rFonts w:ascii="Arial" w:hAnsi="Arial" w:cs="Arial"/>
                <w:sz w:val="14"/>
              </w:rPr>
              <w:t>carbap</w:t>
            </w:r>
            <w:proofErr w:type="spellEnd"/>
            <w:r>
              <w:rPr>
                <w:rFonts w:ascii="Arial" w:hAnsi="Arial" w:cs="Arial"/>
                <w:sz w:val="14"/>
              </w:rPr>
              <w:t xml:space="preserve">-R, NOT </w:t>
            </w:r>
            <w:proofErr w:type="spellStart"/>
            <w:r>
              <w:rPr>
                <w:rFonts w:ascii="Arial" w:hAnsi="Arial" w:cs="Arial"/>
                <w:sz w:val="14"/>
              </w:rPr>
              <w:t>carbap</w:t>
            </w:r>
            <w:proofErr w:type="spellEnd"/>
            <w:r>
              <w:rPr>
                <w:rFonts w:ascii="Arial" w:hAnsi="Arial" w:cs="Arial"/>
                <w:sz w:val="14"/>
              </w:rPr>
              <w:t>-R Pseudomonas/Acinetobacter)</w:t>
            </w:r>
          </w:p>
        </w:tc>
        <w:tc>
          <w:tcPr>
            <w:tcW w:w="930" w:type="pct"/>
          </w:tcPr>
          <w:p w14:paraId="616BE634"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Resistant GNR infections</w:t>
            </w:r>
          </w:p>
          <w:p w14:paraId="036B3F66"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Serious gut infections</w:t>
            </w:r>
          </w:p>
          <w:p w14:paraId="446BCBC0"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Necrotizing pancreatitis</w:t>
            </w:r>
          </w:p>
        </w:tc>
        <w:tc>
          <w:tcPr>
            <w:tcW w:w="877" w:type="pct"/>
          </w:tcPr>
          <w:p w14:paraId="76745838"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IV/IM</w:t>
            </w:r>
          </w:p>
          <w:p w14:paraId="68694385"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Hypersensit-ivity</w:t>
            </w:r>
            <w:proofErr w:type="spellEnd"/>
          </w:p>
          <w:p w14:paraId="295023CD"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(~10% cross-allergy with beta lactams)</w:t>
            </w:r>
          </w:p>
          <w:p w14:paraId="027A4B30"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Seizures (if renal insufficiency or high levels used) with imipenem</w:t>
            </w:r>
          </w:p>
          <w:p w14:paraId="28A33081" w14:textId="77777777" w:rsidR="0051250F" w:rsidRPr="006B75A0" w:rsidRDefault="0051250F" w:rsidP="00E3777D">
            <w:pPr>
              <w:ind w:firstLine="0"/>
              <w:jc w:val="left"/>
              <w:rPr>
                <w:rFonts w:ascii="Arial" w:hAnsi="Arial" w:cs="Arial"/>
                <w:sz w:val="14"/>
                <w:szCs w:val="14"/>
              </w:rPr>
            </w:pPr>
          </w:p>
          <w:p w14:paraId="178883F5"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Candida overgrowth/</w:t>
            </w:r>
          </w:p>
          <w:p w14:paraId="6B3B163C"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infections</w:t>
            </w:r>
          </w:p>
          <w:p w14:paraId="54D0D988" w14:textId="77777777" w:rsidR="0051250F" w:rsidRPr="006B75A0" w:rsidRDefault="0051250F" w:rsidP="00E3777D">
            <w:pPr>
              <w:ind w:firstLine="0"/>
              <w:jc w:val="left"/>
              <w:rPr>
                <w:rFonts w:ascii="Arial" w:hAnsi="Arial" w:cs="Arial"/>
                <w:sz w:val="14"/>
                <w:szCs w:val="14"/>
              </w:rPr>
            </w:pPr>
          </w:p>
          <w:p w14:paraId="6B36193C"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p w14:paraId="1573030B" w14:textId="77777777" w:rsidR="0051250F" w:rsidRPr="006B75A0" w:rsidRDefault="0051250F" w:rsidP="00E3777D">
            <w:pPr>
              <w:ind w:firstLine="0"/>
              <w:jc w:val="left"/>
              <w:rPr>
                <w:rFonts w:ascii="Arial" w:hAnsi="Arial" w:cs="Arial"/>
                <w:sz w:val="14"/>
                <w:szCs w:val="14"/>
              </w:rPr>
            </w:pPr>
          </w:p>
          <w:p w14:paraId="78487437" w14:textId="77777777" w:rsidR="0051250F" w:rsidRPr="006B75A0" w:rsidRDefault="0051250F" w:rsidP="00E3777D">
            <w:pPr>
              <w:ind w:firstLine="0"/>
              <w:jc w:val="left"/>
              <w:rPr>
                <w:rFonts w:ascii="Arial" w:hAnsi="Arial" w:cs="Arial"/>
                <w:sz w:val="14"/>
                <w:szCs w:val="14"/>
              </w:rPr>
            </w:pPr>
            <w:proofErr w:type="spellStart"/>
            <w:r w:rsidRPr="006B75A0">
              <w:rPr>
                <w:rFonts w:ascii="Arial" w:hAnsi="Arial" w:cs="Arial"/>
                <w:sz w:val="14"/>
                <w:szCs w:val="14"/>
              </w:rPr>
              <w:t>Encephalo-pathy</w:t>
            </w:r>
            <w:proofErr w:type="spellEnd"/>
          </w:p>
        </w:tc>
        <w:tc>
          <w:tcPr>
            <w:tcW w:w="676" w:type="pct"/>
            <w:vMerge w:val="restart"/>
            <w:textDirection w:val="btLr"/>
          </w:tcPr>
          <w:p w14:paraId="02E8FE72" w14:textId="77777777" w:rsidR="0051250F" w:rsidRPr="006B75A0" w:rsidRDefault="0051250F" w:rsidP="0051250F">
            <w:pPr>
              <w:ind w:left="113" w:right="113"/>
              <w:jc w:val="center"/>
              <w:rPr>
                <w:rFonts w:ascii="Arial" w:hAnsi="Arial" w:cs="Arial"/>
                <w:sz w:val="14"/>
                <w:szCs w:val="14"/>
              </w:rPr>
            </w:pPr>
            <w:r w:rsidRPr="006B75A0">
              <w:rPr>
                <w:rFonts w:ascii="Arial" w:hAnsi="Arial" w:cs="Arial"/>
                <w:sz w:val="14"/>
                <w:szCs w:val="14"/>
              </w:rPr>
              <w:t>YES</w:t>
            </w:r>
          </w:p>
          <w:p w14:paraId="0E9F5D2A" w14:textId="40FD578D" w:rsidR="0051250F" w:rsidRPr="006B75A0" w:rsidRDefault="0051250F" w:rsidP="00FD5079">
            <w:pPr>
              <w:ind w:left="720" w:right="113"/>
              <w:jc w:val="left"/>
              <w:rPr>
                <w:rFonts w:ascii="Arial" w:hAnsi="Arial" w:cs="Arial"/>
                <w:sz w:val="14"/>
                <w:szCs w:val="14"/>
              </w:rPr>
            </w:pPr>
          </w:p>
        </w:tc>
      </w:tr>
      <w:tr w:rsidR="0051250F" w:rsidRPr="006B75A0" w14:paraId="2B5B88E3" w14:textId="77777777" w:rsidTr="0051250F">
        <w:trPr>
          <w:cantSplit/>
          <w:trHeight w:val="1134"/>
          <w:jc w:val="center"/>
        </w:trPr>
        <w:tc>
          <w:tcPr>
            <w:tcW w:w="859" w:type="pct"/>
          </w:tcPr>
          <w:p w14:paraId="4C18A01A" w14:textId="4D569A52" w:rsidR="0051250F" w:rsidRPr="006B75A0" w:rsidRDefault="004A61AB" w:rsidP="00E3777D">
            <w:pPr>
              <w:ind w:firstLine="0"/>
              <w:jc w:val="left"/>
              <w:rPr>
                <w:rFonts w:ascii="Arial" w:hAnsi="Arial" w:cs="Arial"/>
                <w:sz w:val="14"/>
                <w:szCs w:val="14"/>
              </w:rPr>
            </w:pPr>
            <w:proofErr w:type="spellStart"/>
            <w:r>
              <w:rPr>
                <w:rFonts w:ascii="Arial" w:hAnsi="Arial" w:cs="Arial"/>
                <w:sz w:val="14"/>
                <w:szCs w:val="14"/>
              </w:rPr>
              <w:t>d</w:t>
            </w:r>
            <w:r w:rsidR="0051250F" w:rsidRPr="006B75A0">
              <w:rPr>
                <w:rFonts w:ascii="Arial" w:hAnsi="Arial" w:cs="Arial"/>
                <w:sz w:val="14"/>
                <w:szCs w:val="14"/>
              </w:rPr>
              <w:t>oripenem</w:t>
            </w:r>
            <w:proofErr w:type="spellEnd"/>
          </w:p>
          <w:p w14:paraId="67C2E0EE" w14:textId="77777777" w:rsidR="0051250F" w:rsidRPr="006B75A0" w:rsidRDefault="0051250F" w:rsidP="00E3777D">
            <w:pPr>
              <w:ind w:firstLine="0"/>
              <w:jc w:val="left"/>
              <w:rPr>
                <w:rFonts w:ascii="Arial" w:hAnsi="Arial" w:cs="Arial"/>
                <w:sz w:val="14"/>
                <w:szCs w:val="14"/>
              </w:rPr>
            </w:pPr>
          </w:p>
          <w:p w14:paraId="3A3C025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w:t>
            </w:r>
          </w:p>
          <w:p w14:paraId="2B32DBC9"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CIDAL</w:t>
            </w:r>
          </w:p>
          <w:p w14:paraId="5926847C" w14:textId="77777777" w:rsidR="0051250F" w:rsidRPr="006B75A0" w:rsidRDefault="0051250F" w:rsidP="00E3777D">
            <w:pPr>
              <w:ind w:firstLine="0"/>
              <w:jc w:val="left"/>
              <w:rPr>
                <w:rFonts w:ascii="Arial" w:hAnsi="Arial" w:cs="Arial"/>
                <w:sz w:val="14"/>
                <w:szCs w:val="14"/>
              </w:rPr>
            </w:pPr>
          </w:p>
        </w:tc>
        <w:tc>
          <w:tcPr>
            <w:tcW w:w="1658" w:type="pct"/>
          </w:tcPr>
          <w:p w14:paraId="35B57A6A"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 possibly lower MICs to Pseudomonas &amp; Acinetobacter</w:t>
            </w:r>
          </w:p>
        </w:tc>
        <w:tc>
          <w:tcPr>
            <w:tcW w:w="930" w:type="pct"/>
          </w:tcPr>
          <w:p w14:paraId="0E260788"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w:t>
            </w:r>
          </w:p>
        </w:tc>
        <w:tc>
          <w:tcPr>
            <w:tcW w:w="877" w:type="pct"/>
          </w:tcPr>
          <w:p w14:paraId="63FBA9C5"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w:t>
            </w:r>
          </w:p>
        </w:tc>
        <w:tc>
          <w:tcPr>
            <w:tcW w:w="676" w:type="pct"/>
            <w:vMerge/>
            <w:textDirection w:val="btLr"/>
          </w:tcPr>
          <w:p w14:paraId="48ACE1B4" w14:textId="4B43CBA9" w:rsidR="0051250F" w:rsidRPr="006B75A0" w:rsidRDefault="0051250F" w:rsidP="00FD5079">
            <w:pPr>
              <w:ind w:left="720" w:right="113" w:firstLine="0"/>
              <w:jc w:val="left"/>
              <w:rPr>
                <w:rFonts w:ascii="Arial" w:hAnsi="Arial" w:cs="Arial"/>
                <w:sz w:val="14"/>
                <w:szCs w:val="14"/>
              </w:rPr>
            </w:pPr>
          </w:p>
        </w:tc>
      </w:tr>
      <w:tr w:rsidR="0051250F" w:rsidRPr="006B75A0" w14:paraId="66DFF978" w14:textId="77777777" w:rsidTr="0051250F">
        <w:trPr>
          <w:cantSplit/>
          <w:trHeight w:val="1134"/>
          <w:jc w:val="center"/>
        </w:trPr>
        <w:tc>
          <w:tcPr>
            <w:tcW w:w="859" w:type="pct"/>
          </w:tcPr>
          <w:p w14:paraId="719F45C7" w14:textId="0772EB2F" w:rsidR="0051250F" w:rsidRPr="006B75A0" w:rsidRDefault="004A61AB" w:rsidP="00E3777D">
            <w:pPr>
              <w:ind w:firstLine="0"/>
              <w:jc w:val="left"/>
              <w:rPr>
                <w:rFonts w:ascii="Arial" w:hAnsi="Arial" w:cs="Arial"/>
                <w:sz w:val="14"/>
                <w:szCs w:val="14"/>
              </w:rPr>
            </w:pPr>
            <w:r>
              <w:rPr>
                <w:rFonts w:ascii="Arial" w:hAnsi="Arial" w:cs="Arial"/>
                <w:sz w:val="14"/>
                <w:szCs w:val="14"/>
              </w:rPr>
              <w:t>e</w:t>
            </w:r>
            <w:r w:rsidR="0051250F" w:rsidRPr="006B75A0">
              <w:rPr>
                <w:rFonts w:ascii="Arial" w:hAnsi="Arial" w:cs="Arial"/>
                <w:sz w:val="14"/>
                <w:szCs w:val="14"/>
              </w:rPr>
              <w:t>rtapenem</w:t>
            </w:r>
          </w:p>
          <w:p w14:paraId="0644D0EB" w14:textId="77777777" w:rsidR="0051250F" w:rsidRPr="006B75A0" w:rsidRDefault="0051250F" w:rsidP="00E3777D">
            <w:pPr>
              <w:ind w:firstLine="0"/>
              <w:jc w:val="left"/>
              <w:rPr>
                <w:rFonts w:ascii="Arial" w:hAnsi="Arial" w:cs="Arial"/>
                <w:sz w:val="14"/>
                <w:szCs w:val="14"/>
              </w:rPr>
            </w:pPr>
          </w:p>
          <w:p w14:paraId="190F70F6"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w:t>
            </w:r>
          </w:p>
          <w:p w14:paraId="006D3994" w14:textId="77777777" w:rsidR="0051250F" w:rsidRPr="006B75A0" w:rsidRDefault="0051250F" w:rsidP="00E3777D">
            <w:pPr>
              <w:ind w:firstLine="0"/>
              <w:jc w:val="left"/>
              <w:rPr>
                <w:rFonts w:ascii="Arial" w:hAnsi="Arial" w:cs="Arial"/>
                <w:sz w:val="14"/>
                <w:szCs w:val="14"/>
              </w:rPr>
            </w:pPr>
          </w:p>
          <w:p w14:paraId="79469CAF"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CIDAL</w:t>
            </w:r>
          </w:p>
          <w:p w14:paraId="24F5CF14" w14:textId="77777777" w:rsidR="0051250F" w:rsidRPr="006B75A0" w:rsidRDefault="0051250F" w:rsidP="00E3777D">
            <w:pPr>
              <w:ind w:firstLine="0"/>
              <w:jc w:val="left"/>
              <w:rPr>
                <w:rFonts w:ascii="Arial" w:hAnsi="Arial" w:cs="Arial"/>
                <w:sz w:val="14"/>
                <w:szCs w:val="14"/>
              </w:rPr>
            </w:pPr>
          </w:p>
        </w:tc>
        <w:tc>
          <w:tcPr>
            <w:tcW w:w="1658" w:type="pct"/>
          </w:tcPr>
          <w:p w14:paraId="0515E7B2"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 without Pseudomonas coverage</w:t>
            </w:r>
          </w:p>
        </w:tc>
        <w:tc>
          <w:tcPr>
            <w:tcW w:w="930" w:type="pct"/>
          </w:tcPr>
          <w:p w14:paraId="34663855"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Postpartum uterine infections</w:t>
            </w:r>
          </w:p>
          <w:p w14:paraId="508BF636"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 xml:space="preserve">Postsurgical Abdominal infections (not </w:t>
            </w:r>
            <w:proofErr w:type="spellStart"/>
            <w:r w:rsidRPr="006B75A0">
              <w:rPr>
                <w:rFonts w:ascii="Arial" w:hAnsi="Arial" w:cs="Arial"/>
                <w:sz w:val="14"/>
                <w:szCs w:val="14"/>
              </w:rPr>
              <w:t>Pseudomo-nas</w:t>
            </w:r>
            <w:proofErr w:type="spellEnd"/>
            <w:r w:rsidRPr="006B75A0">
              <w:rPr>
                <w:rFonts w:ascii="Arial" w:hAnsi="Arial" w:cs="Arial"/>
                <w:sz w:val="14"/>
                <w:szCs w:val="14"/>
              </w:rPr>
              <w:t>)</w:t>
            </w:r>
          </w:p>
        </w:tc>
        <w:tc>
          <w:tcPr>
            <w:tcW w:w="877" w:type="pct"/>
          </w:tcPr>
          <w:p w14:paraId="24714D96" w14:textId="77777777" w:rsidR="0051250F" w:rsidRPr="006B75A0" w:rsidRDefault="0051250F" w:rsidP="00E3777D">
            <w:pPr>
              <w:ind w:firstLine="0"/>
              <w:jc w:val="left"/>
              <w:rPr>
                <w:rFonts w:ascii="Arial" w:hAnsi="Arial" w:cs="Arial"/>
                <w:sz w:val="14"/>
                <w:szCs w:val="14"/>
              </w:rPr>
            </w:pPr>
            <w:r w:rsidRPr="006B75A0">
              <w:rPr>
                <w:rFonts w:ascii="Arial" w:hAnsi="Arial" w:cs="Arial"/>
                <w:sz w:val="14"/>
                <w:szCs w:val="14"/>
              </w:rPr>
              <w:t>Above</w:t>
            </w:r>
          </w:p>
        </w:tc>
        <w:tc>
          <w:tcPr>
            <w:tcW w:w="676" w:type="pct"/>
            <w:vMerge/>
            <w:textDirection w:val="btLr"/>
          </w:tcPr>
          <w:p w14:paraId="29BA3069" w14:textId="62026BC6" w:rsidR="0051250F" w:rsidRPr="006B75A0" w:rsidRDefault="0051250F" w:rsidP="00FD5079">
            <w:pPr>
              <w:ind w:left="113" w:right="113" w:firstLine="0"/>
              <w:jc w:val="left"/>
              <w:rPr>
                <w:rFonts w:ascii="Arial" w:hAnsi="Arial" w:cs="Arial"/>
                <w:sz w:val="14"/>
                <w:szCs w:val="14"/>
              </w:rPr>
            </w:pPr>
          </w:p>
        </w:tc>
      </w:tr>
    </w:tbl>
    <w:p w14:paraId="39725BD1" w14:textId="77777777" w:rsidR="00E3777D" w:rsidRPr="006B75A0" w:rsidRDefault="00E3777D" w:rsidP="00E3777D">
      <w:pPr>
        <w:ind w:firstLine="0"/>
        <w:jc w:val="left"/>
        <w:rPr>
          <w:rFonts w:ascii="Arial" w:hAnsi="Arial" w:cs="Arial"/>
          <w:sz w:val="14"/>
          <w:szCs w:val="14"/>
        </w:rPr>
      </w:pPr>
    </w:p>
    <w:p w14:paraId="733937F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Aminoglycosides</w:t>
      </w:r>
    </w:p>
    <w:p w14:paraId="7525E7A8" w14:textId="77777777" w:rsidR="00E3777D" w:rsidRPr="006B75A0" w:rsidRDefault="00E3777D" w:rsidP="00E3777D">
      <w:pPr>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74"/>
        <w:gridCol w:w="2160"/>
        <w:gridCol w:w="1163"/>
        <w:gridCol w:w="1267"/>
        <w:gridCol w:w="886"/>
      </w:tblGrid>
      <w:tr w:rsidR="00AB492B" w:rsidRPr="006B75A0" w14:paraId="16CFE63C" w14:textId="77777777" w:rsidTr="00AB492B">
        <w:trPr>
          <w:jc w:val="center"/>
        </w:trPr>
        <w:tc>
          <w:tcPr>
            <w:tcW w:w="1076" w:type="pct"/>
            <w:shd w:val="clear" w:color="auto" w:fill="D9D9D9" w:themeFill="background1" w:themeFillShade="D9"/>
          </w:tcPr>
          <w:p w14:paraId="4A3516E2"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071" w:type="pct"/>
            <w:shd w:val="clear" w:color="auto" w:fill="D9D9D9" w:themeFill="background1" w:themeFillShade="D9"/>
          </w:tcPr>
          <w:p w14:paraId="71BBC9D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994" w:type="pct"/>
            <w:shd w:val="clear" w:color="auto" w:fill="D9D9D9" w:themeFill="background1" w:themeFillShade="D9"/>
          </w:tcPr>
          <w:p w14:paraId="4C3C4DD2"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071" w:type="pct"/>
            <w:shd w:val="clear" w:color="auto" w:fill="D9D9D9" w:themeFill="background1" w:themeFillShade="D9"/>
          </w:tcPr>
          <w:p w14:paraId="40825B03"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p w14:paraId="63EA673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MISC</w:t>
            </w:r>
          </w:p>
        </w:tc>
        <w:tc>
          <w:tcPr>
            <w:tcW w:w="788" w:type="pct"/>
            <w:shd w:val="clear" w:color="auto" w:fill="D9D9D9" w:themeFill="background1" w:themeFillShade="D9"/>
          </w:tcPr>
          <w:p w14:paraId="3287979B" w14:textId="4FA9A89B" w:rsidR="00E3777D" w:rsidRPr="006B75A0" w:rsidRDefault="00613416" w:rsidP="00E3777D">
            <w:pPr>
              <w:ind w:firstLine="0"/>
              <w:jc w:val="left"/>
              <w:rPr>
                <w:rFonts w:ascii="Arial" w:hAnsi="Arial" w:cs="Arial"/>
                <w:b/>
                <w:sz w:val="14"/>
                <w:szCs w:val="14"/>
              </w:rPr>
            </w:pPr>
            <w:r w:rsidRPr="006B75A0">
              <w:rPr>
                <w:rFonts w:ascii="Arial" w:hAnsi="Arial" w:cs="Arial"/>
                <w:b/>
                <w:sz w:val="14"/>
                <w:szCs w:val="14"/>
              </w:rPr>
              <w:t>CSF</w:t>
            </w:r>
          </w:p>
        </w:tc>
      </w:tr>
      <w:tr w:rsidR="00AB492B" w:rsidRPr="006B75A0" w14:paraId="6342442F" w14:textId="77777777" w:rsidTr="00AB492B">
        <w:trPr>
          <w:cantSplit/>
          <w:trHeight w:val="1134"/>
          <w:jc w:val="center"/>
        </w:trPr>
        <w:tc>
          <w:tcPr>
            <w:tcW w:w="1076" w:type="pct"/>
          </w:tcPr>
          <w:p w14:paraId="40C045DE" w14:textId="71F96EEB" w:rsidR="007145B0" w:rsidRPr="006B75A0" w:rsidRDefault="004A61AB" w:rsidP="00E3777D">
            <w:pPr>
              <w:ind w:firstLine="0"/>
              <w:jc w:val="left"/>
              <w:rPr>
                <w:rFonts w:ascii="Arial" w:hAnsi="Arial" w:cs="Arial"/>
                <w:sz w:val="14"/>
                <w:szCs w:val="14"/>
              </w:rPr>
            </w:pPr>
            <w:r>
              <w:rPr>
                <w:rFonts w:ascii="Arial" w:hAnsi="Arial" w:cs="Arial"/>
                <w:sz w:val="14"/>
                <w:szCs w:val="14"/>
              </w:rPr>
              <w:lastRenderedPageBreak/>
              <w:t>g</w:t>
            </w:r>
            <w:r w:rsidR="007145B0" w:rsidRPr="006B75A0">
              <w:rPr>
                <w:rFonts w:ascii="Arial" w:hAnsi="Arial" w:cs="Arial"/>
                <w:sz w:val="14"/>
                <w:szCs w:val="14"/>
              </w:rPr>
              <w:t>entamicin</w:t>
            </w:r>
          </w:p>
          <w:p w14:paraId="2B4526B9" w14:textId="2BA870AE" w:rsidR="007145B0" w:rsidRPr="006B75A0" w:rsidRDefault="004A61AB" w:rsidP="00E3777D">
            <w:pPr>
              <w:ind w:firstLine="0"/>
              <w:jc w:val="left"/>
              <w:rPr>
                <w:rFonts w:ascii="Arial" w:hAnsi="Arial" w:cs="Arial"/>
                <w:sz w:val="14"/>
                <w:szCs w:val="14"/>
              </w:rPr>
            </w:pPr>
            <w:r>
              <w:rPr>
                <w:rFonts w:ascii="Arial" w:hAnsi="Arial" w:cs="Arial"/>
                <w:sz w:val="14"/>
                <w:szCs w:val="14"/>
              </w:rPr>
              <w:t>s</w:t>
            </w:r>
            <w:r w:rsidR="007145B0" w:rsidRPr="006B75A0">
              <w:rPr>
                <w:rFonts w:ascii="Arial" w:hAnsi="Arial" w:cs="Arial"/>
                <w:sz w:val="14"/>
                <w:szCs w:val="14"/>
              </w:rPr>
              <w:t>treptomycin</w:t>
            </w:r>
          </w:p>
          <w:p w14:paraId="16EB4F37" w14:textId="3549E751" w:rsidR="007145B0" w:rsidRPr="006B75A0" w:rsidRDefault="004A61AB" w:rsidP="00E3777D">
            <w:pPr>
              <w:ind w:firstLine="0"/>
              <w:jc w:val="left"/>
              <w:rPr>
                <w:rFonts w:ascii="Arial" w:hAnsi="Arial" w:cs="Arial"/>
                <w:sz w:val="14"/>
                <w:szCs w:val="14"/>
              </w:rPr>
            </w:pPr>
            <w:r>
              <w:rPr>
                <w:rFonts w:ascii="Arial" w:hAnsi="Arial" w:cs="Arial"/>
                <w:sz w:val="14"/>
                <w:szCs w:val="14"/>
              </w:rPr>
              <w:t>s</w:t>
            </w:r>
            <w:r w:rsidR="007145B0" w:rsidRPr="006B75A0">
              <w:rPr>
                <w:rFonts w:ascii="Arial" w:hAnsi="Arial" w:cs="Arial"/>
                <w:sz w:val="14"/>
                <w:szCs w:val="14"/>
              </w:rPr>
              <w:t>pectinomycin</w:t>
            </w:r>
          </w:p>
          <w:p w14:paraId="5C4AB9CF" w14:textId="77777777" w:rsidR="007145B0" w:rsidRPr="006B75A0" w:rsidRDefault="007145B0" w:rsidP="00E3777D">
            <w:pPr>
              <w:ind w:firstLine="0"/>
              <w:jc w:val="left"/>
              <w:rPr>
                <w:rFonts w:ascii="Arial" w:hAnsi="Arial" w:cs="Arial"/>
                <w:sz w:val="14"/>
                <w:szCs w:val="14"/>
              </w:rPr>
            </w:pPr>
          </w:p>
          <w:p w14:paraId="38C06819" w14:textId="77777777" w:rsidR="009138EF" w:rsidRDefault="004A61AB" w:rsidP="009138EF">
            <w:pPr>
              <w:ind w:firstLine="0"/>
              <w:jc w:val="left"/>
              <w:rPr>
                <w:rFonts w:ascii="Arial" w:hAnsi="Arial" w:cs="Arial"/>
                <w:sz w:val="14"/>
                <w:szCs w:val="14"/>
              </w:rPr>
            </w:pPr>
            <w:r>
              <w:rPr>
                <w:rFonts w:ascii="Arial" w:hAnsi="Arial" w:cs="Arial"/>
                <w:sz w:val="14"/>
                <w:szCs w:val="14"/>
              </w:rPr>
              <w:t>t</w:t>
            </w:r>
            <w:r w:rsidR="007145B0" w:rsidRPr="006B75A0">
              <w:rPr>
                <w:rFonts w:ascii="Arial" w:hAnsi="Arial" w:cs="Arial"/>
                <w:sz w:val="14"/>
                <w:szCs w:val="14"/>
              </w:rPr>
              <w:t>obramycin</w:t>
            </w:r>
            <w:r w:rsidR="009138EF">
              <w:rPr>
                <w:rFonts w:ascii="Arial" w:hAnsi="Arial" w:cs="Arial"/>
                <w:sz w:val="14"/>
                <w:szCs w:val="14"/>
              </w:rPr>
              <w:t xml:space="preserve"> </w:t>
            </w:r>
          </w:p>
          <w:p w14:paraId="644A5F68" w14:textId="77777777" w:rsidR="009138EF" w:rsidRDefault="009138EF" w:rsidP="009138EF">
            <w:pPr>
              <w:ind w:firstLine="0"/>
              <w:jc w:val="left"/>
              <w:rPr>
                <w:rFonts w:ascii="Arial" w:hAnsi="Arial" w:cs="Arial"/>
                <w:sz w:val="14"/>
                <w:szCs w:val="14"/>
              </w:rPr>
            </w:pPr>
            <w:r>
              <w:rPr>
                <w:rFonts w:ascii="Arial" w:hAnsi="Arial" w:cs="Arial"/>
                <w:sz w:val="14"/>
                <w:szCs w:val="14"/>
              </w:rPr>
              <w:t>amikacin</w:t>
            </w:r>
          </w:p>
          <w:p w14:paraId="56EE40A2" w14:textId="77777777" w:rsidR="009138EF" w:rsidRDefault="009138EF" w:rsidP="009138EF">
            <w:pPr>
              <w:ind w:firstLine="0"/>
              <w:jc w:val="left"/>
              <w:rPr>
                <w:rFonts w:ascii="Arial" w:hAnsi="Arial" w:cs="Arial"/>
                <w:sz w:val="14"/>
                <w:szCs w:val="14"/>
              </w:rPr>
            </w:pPr>
          </w:p>
          <w:p w14:paraId="4EFCF8BA" w14:textId="373308B0" w:rsidR="009138EF" w:rsidRPr="009138EF" w:rsidRDefault="009138EF" w:rsidP="009138EF">
            <w:pPr>
              <w:ind w:firstLine="0"/>
              <w:jc w:val="left"/>
              <w:rPr>
                <w:rFonts w:ascii="Arial" w:hAnsi="Arial" w:cs="Arial"/>
                <w:sz w:val="14"/>
                <w:szCs w:val="14"/>
              </w:rPr>
            </w:pPr>
            <w:r>
              <w:rPr>
                <w:rFonts w:ascii="Arial" w:hAnsi="Arial" w:cs="Arial"/>
                <w:sz w:val="14"/>
                <w:szCs w:val="14"/>
              </w:rPr>
              <w:t>liposomal amikacin</w:t>
            </w:r>
          </w:p>
          <w:p w14:paraId="2888F094" w14:textId="77777777" w:rsidR="007145B0" w:rsidRPr="006B75A0" w:rsidRDefault="007145B0" w:rsidP="00E3777D">
            <w:pPr>
              <w:ind w:firstLine="0"/>
              <w:jc w:val="left"/>
              <w:rPr>
                <w:rFonts w:ascii="Arial" w:hAnsi="Arial" w:cs="Arial"/>
                <w:sz w:val="14"/>
                <w:szCs w:val="14"/>
              </w:rPr>
            </w:pPr>
          </w:p>
          <w:p w14:paraId="288223AD" w14:textId="5B03496B"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w:t>
            </w:r>
            <w:r w:rsidR="009138EF">
              <w:rPr>
                <w:rFonts w:ascii="Arial" w:hAnsi="Arial" w:cs="Arial"/>
                <w:sz w:val="14"/>
                <w:szCs w:val="14"/>
              </w:rPr>
              <w:t>-$$$</w:t>
            </w:r>
          </w:p>
          <w:p w14:paraId="239F6962" w14:textId="77777777" w:rsidR="007145B0" w:rsidRPr="006B75A0" w:rsidRDefault="007145B0" w:rsidP="00E3777D">
            <w:pPr>
              <w:ind w:firstLine="0"/>
              <w:jc w:val="left"/>
              <w:rPr>
                <w:rFonts w:ascii="Arial" w:hAnsi="Arial" w:cs="Arial"/>
                <w:sz w:val="14"/>
                <w:szCs w:val="14"/>
              </w:rPr>
            </w:pPr>
          </w:p>
          <w:p w14:paraId="359A9DA8"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CIDAL</w:t>
            </w:r>
          </w:p>
          <w:p w14:paraId="079F13B2" w14:textId="77777777" w:rsidR="007145B0" w:rsidRPr="006B75A0" w:rsidRDefault="007145B0" w:rsidP="00E3777D">
            <w:pPr>
              <w:ind w:firstLine="0"/>
              <w:jc w:val="left"/>
              <w:rPr>
                <w:rFonts w:ascii="Arial" w:hAnsi="Arial" w:cs="Arial"/>
                <w:sz w:val="14"/>
                <w:szCs w:val="14"/>
              </w:rPr>
            </w:pPr>
          </w:p>
        </w:tc>
        <w:tc>
          <w:tcPr>
            <w:tcW w:w="1071" w:type="pct"/>
          </w:tcPr>
          <w:p w14:paraId="7CC34916" w14:textId="0551AEC5"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Gent: </w:t>
            </w:r>
            <w:r w:rsidR="009138EF">
              <w:rPr>
                <w:rFonts w:ascii="Arial" w:hAnsi="Arial" w:cs="Arial"/>
                <w:sz w:val="14"/>
                <w:szCs w:val="14"/>
              </w:rPr>
              <w:t>GPCs</w:t>
            </w:r>
            <w:r w:rsidRPr="006B75A0">
              <w:rPr>
                <w:rFonts w:ascii="Arial" w:hAnsi="Arial" w:cs="Arial"/>
                <w:sz w:val="14"/>
                <w:szCs w:val="14"/>
              </w:rPr>
              <w:t xml:space="preserve"> &amp; </w:t>
            </w:r>
            <w:r w:rsidR="009138EF">
              <w:rPr>
                <w:rFonts w:ascii="Arial" w:hAnsi="Arial" w:cs="Arial"/>
                <w:sz w:val="14"/>
                <w:szCs w:val="14"/>
              </w:rPr>
              <w:t>GNRs incl Pseudomonas</w:t>
            </w:r>
          </w:p>
          <w:p w14:paraId="53E53150" w14:textId="78C90F5E" w:rsidR="009138EF" w:rsidRDefault="007145B0" w:rsidP="00E3777D">
            <w:pPr>
              <w:ind w:firstLine="0"/>
              <w:jc w:val="left"/>
              <w:rPr>
                <w:rFonts w:ascii="Arial" w:hAnsi="Arial" w:cs="Arial"/>
                <w:sz w:val="14"/>
                <w:szCs w:val="14"/>
              </w:rPr>
            </w:pPr>
            <w:proofErr w:type="spellStart"/>
            <w:r w:rsidRPr="006B75A0">
              <w:rPr>
                <w:rFonts w:ascii="Arial" w:hAnsi="Arial" w:cs="Arial"/>
                <w:sz w:val="14"/>
                <w:szCs w:val="14"/>
              </w:rPr>
              <w:t>Tobra</w:t>
            </w:r>
            <w:proofErr w:type="spellEnd"/>
            <w:r w:rsidR="009138EF">
              <w:rPr>
                <w:rFonts w:ascii="Arial" w:hAnsi="Arial" w:cs="Arial"/>
                <w:sz w:val="14"/>
                <w:szCs w:val="14"/>
              </w:rPr>
              <w:t>/</w:t>
            </w:r>
            <w:proofErr w:type="spellStart"/>
            <w:r w:rsidR="009138EF">
              <w:rPr>
                <w:rFonts w:ascii="Arial" w:hAnsi="Arial" w:cs="Arial"/>
                <w:sz w:val="14"/>
                <w:szCs w:val="14"/>
              </w:rPr>
              <w:t>Amik</w:t>
            </w:r>
            <w:proofErr w:type="spellEnd"/>
            <w:r w:rsidRPr="006B75A0">
              <w:rPr>
                <w:rFonts w:ascii="Arial" w:hAnsi="Arial" w:cs="Arial"/>
                <w:sz w:val="14"/>
                <w:szCs w:val="14"/>
              </w:rPr>
              <w:t xml:space="preserve">: </w:t>
            </w:r>
            <w:r w:rsidR="009138EF">
              <w:rPr>
                <w:rFonts w:ascii="Arial" w:hAnsi="Arial" w:cs="Arial"/>
                <w:sz w:val="14"/>
                <w:szCs w:val="14"/>
              </w:rPr>
              <w:t>GNR</w:t>
            </w:r>
            <w:r w:rsidRPr="006B75A0">
              <w:rPr>
                <w:rFonts w:ascii="Arial" w:hAnsi="Arial" w:cs="Arial"/>
                <w:sz w:val="14"/>
                <w:szCs w:val="14"/>
              </w:rPr>
              <w:t>s</w:t>
            </w:r>
            <w:r w:rsidR="009138EF">
              <w:rPr>
                <w:rFonts w:ascii="Arial" w:hAnsi="Arial" w:cs="Arial"/>
                <w:sz w:val="14"/>
                <w:szCs w:val="14"/>
              </w:rPr>
              <w:t xml:space="preserve"> incl Pseudomonas</w:t>
            </w:r>
          </w:p>
          <w:p w14:paraId="3967F602" w14:textId="77777777" w:rsidR="009138EF" w:rsidRDefault="009138EF" w:rsidP="00E3777D">
            <w:pPr>
              <w:ind w:firstLine="0"/>
              <w:jc w:val="left"/>
              <w:rPr>
                <w:rFonts w:ascii="Arial" w:hAnsi="Arial" w:cs="Arial"/>
                <w:sz w:val="14"/>
                <w:szCs w:val="14"/>
              </w:rPr>
            </w:pPr>
          </w:p>
          <w:p w14:paraId="6AD7BE63" w14:textId="6C7152A5" w:rsidR="007145B0" w:rsidRPr="006B75A0" w:rsidRDefault="009138EF" w:rsidP="00E3777D">
            <w:pPr>
              <w:ind w:firstLine="0"/>
              <w:jc w:val="left"/>
              <w:rPr>
                <w:rFonts w:ascii="Arial" w:hAnsi="Arial" w:cs="Arial"/>
                <w:sz w:val="14"/>
                <w:szCs w:val="14"/>
              </w:rPr>
            </w:pPr>
            <w:proofErr w:type="spellStart"/>
            <w:r>
              <w:rPr>
                <w:rFonts w:ascii="Arial" w:hAnsi="Arial" w:cs="Arial"/>
                <w:sz w:val="14"/>
                <w:szCs w:val="14"/>
              </w:rPr>
              <w:t>Amik</w:t>
            </w:r>
            <w:proofErr w:type="spellEnd"/>
            <w:r>
              <w:rPr>
                <w:rFonts w:ascii="Arial" w:hAnsi="Arial" w:cs="Arial"/>
                <w:sz w:val="14"/>
                <w:szCs w:val="14"/>
              </w:rPr>
              <w:t xml:space="preserve">: </w:t>
            </w:r>
            <w:proofErr w:type="spellStart"/>
            <w:r>
              <w:rPr>
                <w:rFonts w:ascii="Arial" w:hAnsi="Arial" w:cs="Arial"/>
                <w:sz w:val="14"/>
                <w:szCs w:val="14"/>
              </w:rPr>
              <w:t>Mtb</w:t>
            </w:r>
            <w:proofErr w:type="spellEnd"/>
            <w:r>
              <w:rPr>
                <w:rFonts w:ascii="Arial" w:hAnsi="Arial" w:cs="Arial"/>
                <w:sz w:val="14"/>
                <w:szCs w:val="14"/>
              </w:rPr>
              <w:t>, NTM</w:t>
            </w:r>
          </w:p>
          <w:p w14:paraId="71AFBD4B" w14:textId="77777777" w:rsidR="007145B0" w:rsidRPr="006B75A0" w:rsidRDefault="007145B0" w:rsidP="00E3777D">
            <w:pPr>
              <w:ind w:firstLine="0"/>
              <w:jc w:val="left"/>
              <w:rPr>
                <w:rFonts w:ascii="Arial" w:hAnsi="Arial" w:cs="Arial"/>
                <w:sz w:val="14"/>
                <w:szCs w:val="14"/>
              </w:rPr>
            </w:pPr>
          </w:p>
          <w:p w14:paraId="7DFDE4A6" w14:textId="77777777" w:rsidR="007145B0" w:rsidRPr="006B75A0" w:rsidRDefault="007145B0" w:rsidP="00E3777D">
            <w:pPr>
              <w:ind w:firstLine="0"/>
              <w:jc w:val="left"/>
              <w:rPr>
                <w:rFonts w:ascii="Arial" w:hAnsi="Arial" w:cs="Arial"/>
                <w:sz w:val="14"/>
                <w:szCs w:val="14"/>
              </w:rPr>
            </w:pPr>
            <w:proofErr w:type="spellStart"/>
            <w:r w:rsidRPr="006B75A0">
              <w:rPr>
                <w:rFonts w:ascii="Arial" w:hAnsi="Arial" w:cs="Arial"/>
                <w:sz w:val="14"/>
                <w:szCs w:val="14"/>
              </w:rPr>
              <w:t>Strepto</w:t>
            </w:r>
            <w:proofErr w:type="spellEnd"/>
            <w:r w:rsidRPr="006B75A0">
              <w:rPr>
                <w:rFonts w:ascii="Arial" w:hAnsi="Arial" w:cs="Arial"/>
                <w:sz w:val="14"/>
                <w:szCs w:val="14"/>
              </w:rPr>
              <w:t xml:space="preserve"> </w:t>
            </w:r>
          </w:p>
          <w:p w14:paraId="10399EA2"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-Yersinia </w:t>
            </w:r>
          </w:p>
          <w:p w14:paraId="0D8756BD" w14:textId="6F391F18"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-MDR </w:t>
            </w:r>
            <w:proofErr w:type="spellStart"/>
            <w:r w:rsidR="009138EF">
              <w:rPr>
                <w:rFonts w:ascii="Arial" w:hAnsi="Arial" w:cs="Arial"/>
                <w:sz w:val="14"/>
                <w:szCs w:val="14"/>
              </w:rPr>
              <w:t>Mtb</w:t>
            </w:r>
            <w:proofErr w:type="spellEnd"/>
            <w:r w:rsidRPr="006B75A0">
              <w:rPr>
                <w:rFonts w:ascii="Arial" w:hAnsi="Arial" w:cs="Arial"/>
                <w:sz w:val="14"/>
                <w:szCs w:val="14"/>
              </w:rPr>
              <w:t xml:space="preserve"> </w:t>
            </w:r>
          </w:p>
          <w:p w14:paraId="1C1758BE" w14:textId="77777777" w:rsidR="007145B0" w:rsidRPr="006B75A0" w:rsidRDefault="007145B0" w:rsidP="00E3777D">
            <w:pPr>
              <w:ind w:firstLine="0"/>
              <w:jc w:val="left"/>
              <w:rPr>
                <w:rFonts w:ascii="Arial" w:hAnsi="Arial" w:cs="Arial"/>
                <w:sz w:val="14"/>
                <w:szCs w:val="14"/>
              </w:rPr>
            </w:pPr>
          </w:p>
          <w:p w14:paraId="46B440D2"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Gent/</w:t>
            </w:r>
            <w:proofErr w:type="spellStart"/>
            <w:r w:rsidRPr="006B75A0">
              <w:rPr>
                <w:rFonts w:ascii="Arial" w:hAnsi="Arial" w:cs="Arial"/>
                <w:sz w:val="14"/>
                <w:szCs w:val="14"/>
              </w:rPr>
              <w:t>Strept</w:t>
            </w:r>
            <w:proofErr w:type="spellEnd"/>
          </w:p>
          <w:p w14:paraId="0C27A34A"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-Tularemia </w:t>
            </w:r>
          </w:p>
          <w:p w14:paraId="67B0100B" w14:textId="77777777" w:rsidR="007145B0" w:rsidRPr="006B75A0" w:rsidRDefault="007145B0" w:rsidP="00E3777D">
            <w:pPr>
              <w:ind w:firstLine="0"/>
              <w:jc w:val="left"/>
              <w:rPr>
                <w:rFonts w:ascii="Arial" w:hAnsi="Arial" w:cs="Arial"/>
                <w:sz w:val="14"/>
                <w:szCs w:val="14"/>
              </w:rPr>
            </w:pPr>
          </w:p>
          <w:p w14:paraId="68645EBE" w14:textId="77777777" w:rsidR="007145B0" w:rsidRPr="006B75A0" w:rsidRDefault="007145B0" w:rsidP="00E3777D">
            <w:pPr>
              <w:ind w:firstLine="0"/>
              <w:jc w:val="left"/>
              <w:rPr>
                <w:rFonts w:ascii="Arial" w:hAnsi="Arial" w:cs="Arial"/>
                <w:sz w:val="14"/>
                <w:szCs w:val="14"/>
              </w:rPr>
            </w:pPr>
            <w:proofErr w:type="spellStart"/>
            <w:r w:rsidRPr="006B75A0">
              <w:rPr>
                <w:rFonts w:ascii="Arial" w:hAnsi="Arial" w:cs="Arial"/>
                <w:sz w:val="14"/>
                <w:szCs w:val="14"/>
              </w:rPr>
              <w:t>Spectino</w:t>
            </w:r>
            <w:proofErr w:type="spellEnd"/>
          </w:p>
          <w:p w14:paraId="6D939CAD"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-Gonorrhea </w:t>
            </w:r>
          </w:p>
          <w:p w14:paraId="52EE8A23" w14:textId="77777777" w:rsidR="007145B0" w:rsidRPr="006B75A0" w:rsidRDefault="007145B0" w:rsidP="00E3777D">
            <w:pPr>
              <w:ind w:firstLine="0"/>
              <w:jc w:val="left"/>
              <w:rPr>
                <w:rFonts w:ascii="Arial" w:hAnsi="Arial" w:cs="Arial"/>
                <w:sz w:val="14"/>
                <w:szCs w:val="14"/>
              </w:rPr>
            </w:pPr>
          </w:p>
        </w:tc>
        <w:tc>
          <w:tcPr>
            <w:tcW w:w="994" w:type="pct"/>
          </w:tcPr>
          <w:p w14:paraId="24365322" w14:textId="2050D27B" w:rsidR="007145B0" w:rsidRDefault="007145B0" w:rsidP="00E3777D">
            <w:pPr>
              <w:ind w:firstLine="0"/>
              <w:jc w:val="left"/>
              <w:rPr>
                <w:rFonts w:ascii="Arial" w:hAnsi="Arial" w:cs="Arial"/>
                <w:sz w:val="14"/>
                <w:szCs w:val="14"/>
              </w:rPr>
            </w:pPr>
            <w:r w:rsidRPr="006B75A0">
              <w:rPr>
                <w:rFonts w:ascii="Arial" w:hAnsi="Arial" w:cs="Arial"/>
                <w:sz w:val="14"/>
                <w:szCs w:val="14"/>
              </w:rPr>
              <w:t>Synergy with beta lactams for GPC/Pseud-</w:t>
            </w:r>
            <w:proofErr w:type="spellStart"/>
            <w:r w:rsidRPr="006B75A0">
              <w:rPr>
                <w:rFonts w:ascii="Arial" w:hAnsi="Arial" w:cs="Arial"/>
                <w:sz w:val="14"/>
                <w:szCs w:val="14"/>
              </w:rPr>
              <w:t>omonas</w:t>
            </w:r>
            <w:proofErr w:type="spellEnd"/>
            <w:r w:rsidRPr="006B75A0">
              <w:rPr>
                <w:rFonts w:ascii="Arial" w:hAnsi="Arial" w:cs="Arial"/>
                <w:sz w:val="14"/>
                <w:szCs w:val="14"/>
              </w:rPr>
              <w:t xml:space="preserve"> infections </w:t>
            </w:r>
          </w:p>
          <w:p w14:paraId="57A76950" w14:textId="77777777" w:rsidR="009138EF" w:rsidRPr="009138EF" w:rsidRDefault="009138EF" w:rsidP="009138EF">
            <w:pPr>
              <w:pStyle w:val="NormalIndent"/>
            </w:pPr>
          </w:p>
          <w:p w14:paraId="532000D7"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Usually not used alone except for UTIs</w:t>
            </w:r>
          </w:p>
        </w:tc>
        <w:tc>
          <w:tcPr>
            <w:tcW w:w="1071" w:type="pct"/>
          </w:tcPr>
          <w:p w14:paraId="0DCD0882"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 xml:space="preserve">IV/Aerosol </w:t>
            </w:r>
          </w:p>
          <w:p w14:paraId="0DCC12E2"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Acute tubular necrosis (reversible)</w:t>
            </w:r>
          </w:p>
          <w:p w14:paraId="68FD2FA8"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Ototoxicity/</w:t>
            </w:r>
          </w:p>
          <w:p w14:paraId="541A2BC7"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Vestibular toxicity (irreversible)</w:t>
            </w:r>
          </w:p>
          <w:p w14:paraId="0B0E52C7" w14:textId="77777777" w:rsidR="007145B0" w:rsidRPr="006B75A0" w:rsidRDefault="007145B0" w:rsidP="00E3777D">
            <w:pPr>
              <w:ind w:firstLine="0"/>
              <w:jc w:val="left"/>
              <w:rPr>
                <w:rFonts w:ascii="Arial" w:hAnsi="Arial" w:cs="Arial"/>
                <w:sz w:val="14"/>
                <w:szCs w:val="14"/>
              </w:rPr>
            </w:pPr>
          </w:p>
          <w:p w14:paraId="3F8A5BD5"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When possible:</w:t>
            </w:r>
          </w:p>
          <w:p w14:paraId="39F1D56B"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-stop after 3-5 d</w:t>
            </w:r>
          </w:p>
          <w:p w14:paraId="0D9537F3"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-use once-daily dosing</w:t>
            </w:r>
          </w:p>
          <w:p w14:paraId="22AA9BB2" w14:textId="77777777" w:rsidR="00AB492B" w:rsidRDefault="007145B0" w:rsidP="00AB492B">
            <w:pPr>
              <w:ind w:firstLine="0"/>
              <w:jc w:val="left"/>
              <w:rPr>
                <w:rFonts w:ascii="Arial" w:hAnsi="Arial" w:cs="Arial"/>
                <w:sz w:val="14"/>
                <w:szCs w:val="14"/>
              </w:rPr>
            </w:pPr>
            <w:r w:rsidRPr="006B75A0">
              <w:rPr>
                <w:rFonts w:ascii="Arial" w:hAnsi="Arial" w:cs="Arial"/>
                <w:sz w:val="14"/>
                <w:szCs w:val="14"/>
              </w:rPr>
              <w:t>-avoid in elderly</w:t>
            </w:r>
            <w:r w:rsidR="00AB492B">
              <w:rPr>
                <w:rFonts w:ascii="Arial" w:hAnsi="Arial" w:cs="Arial"/>
                <w:sz w:val="14"/>
                <w:szCs w:val="14"/>
              </w:rPr>
              <w:t xml:space="preserve"> </w:t>
            </w:r>
          </w:p>
          <w:p w14:paraId="2718264D" w14:textId="77777777" w:rsidR="00AB492B" w:rsidRDefault="00AB492B" w:rsidP="00AB492B">
            <w:pPr>
              <w:ind w:firstLine="0"/>
              <w:jc w:val="left"/>
              <w:rPr>
                <w:rFonts w:ascii="Arial" w:hAnsi="Arial" w:cs="Arial"/>
                <w:sz w:val="14"/>
                <w:szCs w:val="14"/>
              </w:rPr>
            </w:pPr>
          </w:p>
          <w:p w14:paraId="6D866BCB" w14:textId="664522C8" w:rsidR="00AB492B" w:rsidRPr="00AB492B" w:rsidRDefault="00AB492B" w:rsidP="00AB492B">
            <w:pPr>
              <w:ind w:firstLine="0"/>
              <w:jc w:val="left"/>
              <w:rPr>
                <w:rFonts w:ascii="Arial" w:hAnsi="Arial" w:cs="Arial"/>
                <w:sz w:val="14"/>
                <w:szCs w:val="14"/>
              </w:rPr>
            </w:pPr>
            <w:r>
              <w:rPr>
                <w:rFonts w:ascii="Arial" w:hAnsi="Arial" w:cs="Arial"/>
                <w:sz w:val="14"/>
                <w:szCs w:val="14"/>
              </w:rPr>
              <w:t xml:space="preserve">Liposomal </w:t>
            </w:r>
            <w:proofErr w:type="spellStart"/>
            <w:r>
              <w:rPr>
                <w:rFonts w:ascii="Arial" w:hAnsi="Arial" w:cs="Arial"/>
                <w:sz w:val="14"/>
                <w:szCs w:val="14"/>
              </w:rPr>
              <w:t>amik</w:t>
            </w:r>
            <w:proofErr w:type="spellEnd"/>
            <w:r>
              <w:rPr>
                <w:rFonts w:ascii="Arial" w:hAnsi="Arial" w:cs="Arial"/>
                <w:sz w:val="14"/>
                <w:szCs w:val="14"/>
              </w:rPr>
              <w:t xml:space="preserve"> – hypersensitivity pneumonitis, hemoptysis, bronchospasm, exacerbation of lung disease </w:t>
            </w:r>
          </w:p>
          <w:p w14:paraId="249F23F1" w14:textId="77777777" w:rsidR="007145B0" w:rsidRPr="006B75A0" w:rsidRDefault="007145B0" w:rsidP="00E3777D">
            <w:pPr>
              <w:ind w:firstLine="0"/>
              <w:jc w:val="left"/>
              <w:rPr>
                <w:rFonts w:ascii="Arial" w:hAnsi="Arial" w:cs="Arial"/>
                <w:sz w:val="14"/>
                <w:szCs w:val="14"/>
              </w:rPr>
            </w:pPr>
          </w:p>
          <w:p w14:paraId="08328E53" w14:textId="77777777" w:rsidR="007145B0" w:rsidRPr="006B75A0" w:rsidRDefault="007145B0" w:rsidP="00E3777D">
            <w:pPr>
              <w:ind w:firstLine="0"/>
              <w:jc w:val="left"/>
              <w:rPr>
                <w:rFonts w:ascii="Arial" w:hAnsi="Arial" w:cs="Arial"/>
                <w:sz w:val="14"/>
                <w:szCs w:val="14"/>
              </w:rPr>
            </w:pPr>
            <w:r w:rsidRPr="006B75A0">
              <w:rPr>
                <w:rFonts w:ascii="Arial" w:hAnsi="Arial" w:cs="Arial"/>
                <w:sz w:val="14"/>
                <w:szCs w:val="14"/>
              </w:rPr>
              <w:t>Neuromuscular blockade (may exacerbate myasthenia gravis &amp; paralytic agents)</w:t>
            </w:r>
          </w:p>
        </w:tc>
        <w:tc>
          <w:tcPr>
            <w:tcW w:w="788" w:type="pct"/>
            <w:vMerge w:val="restart"/>
            <w:textDirection w:val="btLr"/>
          </w:tcPr>
          <w:p w14:paraId="168ABB5B" w14:textId="7818BC93" w:rsidR="007145B0" w:rsidRPr="006B75A0" w:rsidRDefault="007145B0" w:rsidP="007145B0">
            <w:pPr>
              <w:jc w:val="center"/>
              <w:rPr>
                <w:rFonts w:ascii="Arial" w:hAnsi="Arial" w:cs="Arial"/>
                <w:sz w:val="14"/>
                <w:szCs w:val="14"/>
              </w:rPr>
            </w:pPr>
            <w:r w:rsidRPr="006B75A0">
              <w:rPr>
                <w:rFonts w:ascii="Arial" w:hAnsi="Arial" w:cs="Arial"/>
                <w:sz w:val="14"/>
                <w:szCs w:val="14"/>
              </w:rPr>
              <w:t>NO</w:t>
            </w:r>
            <w:r w:rsidR="00AB492B">
              <w:rPr>
                <w:rFonts w:ascii="Arial" w:hAnsi="Arial" w:cs="Arial"/>
                <w:sz w:val="14"/>
                <w:szCs w:val="14"/>
              </w:rPr>
              <w:t>-UNKNOWN</w:t>
            </w:r>
          </w:p>
        </w:tc>
      </w:tr>
      <w:tr w:rsidR="00AB492B" w:rsidRPr="006B75A0" w14:paraId="44A886B4" w14:textId="77777777" w:rsidTr="00AB492B">
        <w:trPr>
          <w:jc w:val="center"/>
        </w:trPr>
        <w:tc>
          <w:tcPr>
            <w:tcW w:w="1076" w:type="pct"/>
          </w:tcPr>
          <w:p w14:paraId="2CDF9EDF" w14:textId="77777777" w:rsidR="00AB492B" w:rsidRPr="006B75A0" w:rsidRDefault="00AB492B" w:rsidP="00E3777D">
            <w:pPr>
              <w:ind w:firstLine="0"/>
              <w:jc w:val="left"/>
              <w:rPr>
                <w:rFonts w:ascii="Arial" w:hAnsi="Arial" w:cs="Arial"/>
                <w:sz w:val="14"/>
                <w:szCs w:val="14"/>
              </w:rPr>
            </w:pPr>
            <w:proofErr w:type="spellStart"/>
            <w:r>
              <w:rPr>
                <w:rFonts w:ascii="Arial" w:hAnsi="Arial" w:cs="Arial"/>
                <w:sz w:val="14"/>
                <w:szCs w:val="14"/>
              </w:rPr>
              <w:t>f</w:t>
            </w:r>
            <w:r w:rsidRPr="006B75A0">
              <w:rPr>
                <w:rFonts w:ascii="Arial" w:hAnsi="Arial" w:cs="Arial"/>
                <w:sz w:val="14"/>
                <w:szCs w:val="14"/>
              </w:rPr>
              <w:t>osfomycin</w:t>
            </w:r>
            <w:proofErr w:type="spellEnd"/>
            <w:r w:rsidRPr="006B75A0">
              <w:rPr>
                <w:rFonts w:ascii="Arial" w:hAnsi="Arial" w:cs="Arial"/>
                <w:sz w:val="14"/>
                <w:szCs w:val="14"/>
              </w:rPr>
              <w:t xml:space="preserve"> </w:t>
            </w:r>
          </w:p>
          <w:p w14:paraId="19DEA9CE" w14:textId="77777777" w:rsidR="00AB492B" w:rsidRPr="006B75A0" w:rsidRDefault="00AB492B" w:rsidP="00E3777D">
            <w:pPr>
              <w:ind w:firstLine="0"/>
              <w:jc w:val="left"/>
              <w:rPr>
                <w:rFonts w:ascii="Arial" w:hAnsi="Arial" w:cs="Arial"/>
                <w:sz w:val="14"/>
                <w:szCs w:val="14"/>
              </w:rPr>
            </w:pPr>
          </w:p>
          <w:p w14:paraId="0E2500AE" w14:textId="77777777"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w:t>
            </w:r>
          </w:p>
          <w:p w14:paraId="3C97D992" w14:textId="77777777" w:rsidR="00AB492B" w:rsidRPr="006B75A0" w:rsidRDefault="00AB492B" w:rsidP="00E3777D">
            <w:pPr>
              <w:ind w:firstLine="0"/>
              <w:jc w:val="left"/>
              <w:rPr>
                <w:rFonts w:ascii="Arial" w:hAnsi="Arial" w:cs="Arial"/>
                <w:sz w:val="14"/>
                <w:szCs w:val="14"/>
              </w:rPr>
            </w:pPr>
          </w:p>
          <w:p w14:paraId="28827F05" w14:textId="77777777"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CIDAL</w:t>
            </w:r>
          </w:p>
          <w:p w14:paraId="1ED124AF" w14:textId="77777777" w:rsidR="00AB492B" w:rsidRDefault="00AB492B" w:rsidP="00E3777D">
            <w:pPr>
              <w:ind w:firstLine="0"/>
              <w:jc w:val="left"/>
              <w:rPr>
                <w:rFonts w:ascii="Arial" w:hAnsi="Arial" w:cs="Arial"/>
                <w:sz w:val="14"/>
                <w:szCs w:val="14"/>
              </w:rPr>
            </w:pPr>
          </w:p>
        </w:tc>
        <w:tc>
          <w:tcPr>
            <w:tcW w:w="1071" w:type="pct"/>
          </w:tcPr>
          <w:p w14:paraId="314FB982" w14:textId="77777777"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Enterococcus</w:t>
            </w:r>
          </w:p>
          <w:p w14:paraId="587911FC" w14:textId="5A8C9022"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GNRs</w:t>
            </w:r>
          </w:p>
        </w:tc>
        <w:tc>
          <w:tcPr>
            <w:tcW w:w="994" w:type="pct"/>
          </w:tcPr>
          <w:p w14:paraId="5D82555F" w14:textId="77777777"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Simple cystitis in women</w:t>
            </w:r>
          </w:p>
          <w:p w14:paraId="6C12025D" w14:textId="77777777" w:rsidR="00AB492B" w:rsidRPr="006B75A0" w:rsidRDefault="00AB492B" w:rsidP="00E3777D">
            <w:pPr>
              <w:ind w:firstLine="0"/>
              <w:jc w:val="left"/>
              <w:rPr>
                <w:rFonts w:ascii="Arial" w:hAnsi="Arial" w:cs="Arial"/>
                <w:sz w:val="14"/>
                <w:szCs w:val="14"/>
              </w:rPr>
            </w:pPr>
          </w:p>
          <w:p w14:paraId="37B3C42B" w14:textId="50C473D6"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Off-label</w:t>
            </w:r>
            <w:r>
              <w:rPr>
                <w:rFonts w:ascii="Arial" w:hAnsi="Arial" w:cs="Arial"/>
                <w:sz w:val="14"/>
                <w:szCs w:val="14"/>
              </w:rPr>
              <w:t xml:space="preserve"> q3days for complicated or MDR </w:t>
            </w:r>
            <w:r w:rsidRPr="006B75A0">
              <w:rPr>
                <w:rFonts w:ascii="Arial" w:hAnsi="Arial" w:cs="Arial"/>
                <w:sz w:val="14"/>
                <w:szCs w:val="14"/>
              </w:rPr>
              <w:t>GNRs, VRE if susceptible</w:t>
            </w:r>
          </w:p>
        </w:tc>
        <w:tc>
          <w:tcPr>
            <w:tcW w:w="1071" w:type="pct"/>
          </w:tcPr>
          <w:p w14:paraId="1422028B" w14:textId="77777777"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PO only</w:t>
            </w:r>
          </w:p>
          <w:p w14:paraId="06797460" w14:textId="77C84E08" w:rsidR="00AB492B" w:rsidRPr="006B75A0" w:rsidRDefault="00AB492B" w:rsidP="00E3777D">
            <w:pPr>
              <w:ind w:firstLine="0"/>
              <w:jc w:val="left"/>
              <w:rPr>
                <w:rFonts w:ascii="Arial" w:hAnsi="Arial" w:cs="Arial"/>
                <w:sz w:val="14"/>
                <w:szCs w:val="14"/>
              </w:rPr>
            </w:pPr>
            <w:r w:rsidRPr="006B75A0">
              <w:rPr>
                <w:rFonts w:ascii="Arial" w:hAnsi="Arial" w:cs="Arial"/>
                <w:sz w:val="14"/>
                <w:szCs w:val="14"/>
              </w:rPr>
              <w:t>Above, significant diarrhea</w:t>
            </w:r>
          </w:p>
        </w:tc>
        <w:tc>
          <w:tcPr>
            <w:tcW w:w="788" w:type="pct"/>
            <w:vMerge/>
          </w:tcPr>
          <w:p w14:paraId="7C7236AD" w14:textId="77777777" w:rsidR="00AB492B" w:rsidRPr="006B75A0" w:rsidRDefault="00AB492B" w:rsidP="00E3777D">
            <w:pPr>
              <w:ind w:firstLine="0"/>
              <w:jc w:val="left"/>
              <w:rPr>
                <w:rFonts w:ascii="Arial" w:hAnsi="Arial" w:cs="Arial"/>
                <w:sz w:val="14"/>
                <w:szCs w:val="14"/>
              </w:rPr>
            </w:pPr>
          </w:p>
        </w:tc>
      </w:tr>
      <w:tr w:rsidR="00AB492B" w:rsidRPr="006B75A0" w14:paraId="6DC0EF98" w14:textId="77777777" w:rsidTr="00AB492B">
        <w:trPr>
          <w:jc w:val="center"/>
        </w:trPr>
        <w:tc>
          <w:tcPr>
            <w:tcW w:w="1076" w:type="pct"/>
          </w:tcPr>
          <w:p w14:paraId="64A03B26" w14:textId="77777777" w:rsidR="00AB492B" w:rsidRDefault="00AB492B" w:rsidP="00AB492B">
            <w:pPr>
              <w:ind w:firstLine="0"/>
              <w:jc w:val="left"/>
              <w:rPr>
                <w:rFonts w:ascii="Arial" w:hAnsi="Arial" w:cs="Arial"/>
                <w:sz w:val="14"/>
                <w:szCs w:val="14"/>
              </w:rPr>
            </w:pPr>
            <w:proofErr w:type="spellStart"/>
            <w:r>
              <w:rPr>
                <w:rFonts w:ascii="Arial" w:hAnsi="Arial" w:cs="Arial"/>
                <w:sz w:val="14"/>
                <w:szCs w:val="14"/>
              </w:rPr>
              <w:t>plazomicin</w:t>
            </w:r>
            <w:proofErr w:type="spellEnd"/>
            <w:r>
              <w:rPr>
                <w:rFonts w:ascii="Arial" w:hAnsi="Arial" w:cs="Arial"/>
                <w:sz w:val="14"/>
                <w:szCs w:val="14"/>
              </w:rPr>
              <w:t xml:space="preserve"> </w:t>
            </w:r>
          </w:p>
          <w:p w14:paraId="393D6C17" w14:textId="77777777" w:rsidR="00AB492B" w:rsidRDefault="00AB492B" w:rsidP="00AB492B">
            <w:pPr>
              <w:ind w:firstLine="0"/>
              <w:jc w:val="left"/>
              <w:rPr>
                <w:rFonts w:ascii="Arial" w:hAnsi="Arial" w:cs="Arial"/>
                <w:sz w:val="14"/>
                <w:szCs w:val="14"/>
              </w:rPr>
            </w:pPr>
          </w:p>
          <w:p w14:paraId="0C5C080A" w14:textId="77777777" w:rsidR="00AB492B" w:rsidRDefault="00AB492B" w:rsidP="00AB492B">
            <w:pPr>
              <w:ind w:firstLine="0"/>
              <w:jc w:val="left"/>
              <w:rPr>
                <w:rFonts w:ascii="Arial" w:hAnsi="Arial" w:cs="Arial"/>
                <w:sz w:val="14"/>
                <w:szCs w:val="14"/>
              </w:rPr>
            </w:pPr>
            <w:r>
              <w:rPr>
                <w:rFonts w:ascii="Arial" w:hAnsi="Arial" w:cs="Arial"/>
                <w:sz w:val="14"/>
                <w:szCs w:val="14"/>
              </w:rPr>
              <w:t xml:space="preserve">$$ </w:t>
            </w:r>
          </w:p>
          <w:p w14:paraId="3F706FDC" w14:textId="77777777" w:rsidR="00AB492B" w:rsidRDefault="00AB492B" w:rsidP="00AB492B">
            <w:pPr>
              <w:ind w:firstLine="0"/>
              <w:jc w:val="left"/>
              <w:rPr>
                <w:rFonts w:ascii="Arial" w:hAnsi="Arial" w:cs="Arial"/>
                <w:sz w:val="14"/>
                <w:szCs w:val="14"/>
              </w:rPr>
            </w:pPr>
          </w:p>
          <w:p w14:paraId="597726F5" w14:textId="113BD53E" w:rsidR="00AB492B" w:rsidRPr="00AB492B" w:rsidRDefault="00AB492B" w:rsidP="00AB492B">
            <w:pPr>
              <w:ind w:firstLine="0"/>
              <w:jc w:val="left"/>
              <w:rPr>
                <w:rFonts w:ascii="Arial" w:hAnsi="Arial" w:cs="Arial"/>
                <w:sz w:val="14"/>
                <w:szCs w:val="14"/>
              </w:rPr>
            </w:pPr>
            <w:r>
              <w:rPr>
                <w:rFonts w:ascii="Arial" w:hAnsi="Arial" w:cs="Arial"/>
                <w:sz w:val="14"/>
                <w:szCs w:val="14"/>
              </w:rPr>
              <w:t>CIDAL</w:t>
            </w:r>
          </w:p>
        </w:tc>
        <w:tc>
          <w:tcPr>
            <w:tcW w:w="1071" w:type="pct"/>
          </w:tcPr>
          <w:p w14:paraId="6AA46E0C" w14:textId="74045830" w:rsidR="00AB492B" w:rsidRPr="006B75A0" w:rsidRDefault="00AB492B" w:rsidP="00E3777D">
            <w:pPr>
              <w:ind w:firstLine="0"/>
              <w:jc w:val="left"/>
              <w:rPr>
                <w:rFonts w:ascii="Arial" w:hAnsi="Arial" w:cs="Arial"/>
                <w:sz w:val="14"/>
                <w:szCs w:val="14"/>
              </w:rPr>
            </w:pPr>
            <w:r>
              <w:rPr>
                <w:rFonts w:ascii="Arial" w:hAnsi="Arial" w:cs="Arial"/>
                <w:sz w:val="14"/>
                <w:szCs w:val="14"/>
              </w:rPr>
              <w:t>GNRs incl MDR/KPC/</w:t>
            </w:r>
            <w:proofErr w:type="spellStart"/>
            <w:r>
              <w:rPr>
                <w:rFonts w:ascii="Arial" w:hAnsi="Arial" w:cs="Arial"/>
                <w:sz w:val="14"/>
                <w:szCs w:val="14"/>
              </w:rPr>
              <w:t>metalobetalact</w:t>
            </w:r>
            <w:proofErr w:type="spellEnd"/>
            <w:r>
              <w:rPr>
                <w:rFonts w:ascii="Arial" w:hAnsi="Arial" w:cs="Arial"/>
                <w:sz w:val="14"/>
                <w:szCs w:val="14"/>
              </w:rPr>
              <w:t xml:space="preserve">/CRE </w:t>
            </w:r>
            <w:proofErr w:type="spellStart"/>
            <w:proofErr w:type="gramStart"/>
            <w:r>
              <w:rPr>
                <w:rFonts w:ascii="Arial" w:hAnsi="Arial" w:cs="Arial"/>
                <w:sz w:val="14"/>
                <w:szCs w:val="14"/>
              </w:rPr>
              <w:t>GNRs,variable</w:t>
            </w:r>
            <w:proofErr w:type="spellEnd"/>
            <w:proofErr w:type="gramEnd"/>
            <w:r>
              <w:rPr>
                <w:rFonts w:ascii="Arial" w:hAnsi="Arial" w:cs="Arial"/>
                <w:sz w:val="14"/>
                <w:szCs w:val="14"/>
              </w:rPr>
              <w:t xml:space="preserve"> Pseudomonas (use only if known susceptible), NOT Steno, Acinetobacter</w:t>
            </w:r>
          </w:p>
        </w:tc>
        <w:tc>
          <w:tcPr>
            <w:tcW w:w="994" w:type="pct"/>
          </w:tcPr>
          <w:p w14:paraId="3A0D716E" w14:textId="67DB68C2" w:rsidR="00AB492B" w:rsidRPr="006B75A0" w:rsidRDefault="00AB492B" w:rsidP="00E3777D">
            <w:pPr>
              <w:ind w:firstLine="0"/>
              <w:jc w:val="left"/>
              <w:rPr>
                <w:rFonts w:ascii="Arial" w:hAnsi="Arial" w:cs="Arial"/>
                <w:sz w:val="14"/>
                <w:szCs w:val="14"/>
              </w:rPr>
            </w:pPr>
            <w:r>
              <w:rPr>
                <w:rFonts w:ascii="Arial" w:hAnsi="Arial" w:cs="Arial"/>
                <w:sz w:val="14"/>
                <w:szCs w:val="14"/>
              </w:rPr>
              <w:t>Complicated UTI/</w:t>
            </w:r>
            <w:proofErr w:type="spellStart"/>
            <w:r>
              <w:rPr>
                <w:rFonts w:ascii="Arial" w:hAnsi="Arial" w:cs="Arial"/>
                <w:sz w:val="14"/>
                <w:szCs w:val="14"/>
              </w:rPr>
              <w:t>pyelo</w:t>
            </w:r>
            <w:proofErr w:type="spellEnd"/>
          </w:p>
        </w:tc>
        <w:tc>
          <w:tcPr>
            <w:tcW w:w="1071" w:type="pct"/>
          </w:tcPr>
          <w:p w14:paraId="7EA5FE48" w14:textId="77777777" w:rsidR="00AB492B" w:rsidRDefault="00AB492B" w:rsidP="00E3777D">
            <w:pPr>
              <w:ind w:firstLine="0"/>
              <w:jc w:val="left"/>
              <w:rPr>
                <w:rFonts w:ascii="Arial" w:hAnsi="Arial" w:cs="Arial"/>
                <w:sz w:val="14"/>
                <w:szCs w:val="14"/>
              </w:rPr>
            </w:pPr>
            <w:r>
              <w:rPr>
                <w:rFonts w:ascii="Arial" w:hAnsi="Arial" w:cs="Arial"/>
                <w:sz w:val="14"/>
                <w:szCs w:val="14"/>
              </w:rPr>
              <w:t>IV only</w:t>
            </w:r>
          </w:p>
          <w:p w14:paraId="5576E2A7" w14:textId="77777777" w:rsidR="00AB492B" w:rsidRDefault="00AB492B" w:rsidP="00E3777D">
            <w:pPr>
              <w:ind w:firstLine="0"/>
              <w:jc w:val="left"/>
              <w:rPr>
                <w:rFonts w:ascii="Arial" w:hAnsi="Arial" w:cs="Arial"/>
                <w:sz w:val="14"/>
                <w:szCs w:val="14"/>
              </w:rPr>
            </w:pPr>
            <w:r>
              <w:rPr>
                <w:rFonts w:ascii="Arial" w:hAnsi="Arial" w:cs="Arial"/>
                <w:sz w:val="14"/>
                <w:szCs w:val="14"/>
              </w:rPr>
              <w:t>Above</w:t>
            </w:r>
          </w:p>
          <w:p w14:paraId="20327B39" w14:textId="30700B86" w:rsidR="00AB492B" w:rsidRPr="006B75A0" w:rsidRDefault="00AB492B" w:rsidP="00E3777D">
            <w:pPr>
              <w:ind w:firstLine="0"/>
              <w:jc w:val="left"/>
              <w:rPr>
                <w:rFonts w:ascii="Arial" w:hAnsi="Arial" w:cs="Arial"/>
                <w:sz w:val="14"/>
                <w:szCs w:val="14"/>
              </w:rPr>
            </w:pPr>
            <w:r>
              <w:rPr>
                <w:rFonts w:ascii="Arial" w:hAnsi="Arial" w:cs="Arial"/>
                <w:sz w:val="14"/>
                <w:szCs w:val="14"/>
              </w:rPr>
              <w:t>Limited data</w:t>
            </w:r>
          </w:p>
        </w:tc>
        <w:tc>
          <w:tcPr>
            <w:tcW w:w="788" w:type="pct"/>
            <w:vMerge/>
          </w:tcPr>
          <w:p w14:paraId="4BAE0349" w14:textId="1B295369" w:rsidR="00AB492B" w:rsidRPr="006B75A0" w:rsidRDefault="00AB492B" w:rsidP="00E3777D">
            <w:pPr>
              <w:ind w:firstLine="0"/>
              <w:jc w:val="left"/>
              <w:rPr>
                <w:rFonts w:ascii="Arial" w:hAnsi="Arial" w:cs="Arial"/>
                <w:sz w:val="14"/>
                <w:szCs w:val="14"/>
              </w:rPr>
            </w:pPr>
          </w:p>
        </w:tc>
      </w:tr>
    </w:tbl>
    <w:p w14:paraId="72B928F5" w14:textId="77777777" w:rsidR="00AB492B" w:rsidRDefault="00AB492B" w:rsidP="00E3777D">
      <w:pPr>
        <w:ind w:firstLine="0"/>
        <w:jc w:val="left"/>
        <w:rPr>
          <w:rFonts w:ascii="Arial" w:hAnsi="Arial" w:cs="Arial"/>
          <w:b/>
          <w:sz w:val="14"/>
          <w:szCs w:val="14"/>
        </w:rPr>
      </w:pPr>
    </w:p>
    <w:p w14:paraId="1DB47F86" w14:textId="7ED2A963"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Sulfonamides/Sulfas</w:t>
      </w:r>
    </w:p>
    <w:p w14:paraId="308D0156" w14:textId="77777777" w:rsidR="00E3777D" w:rsidRPr="006B75A0" w:rsidRDefault="00E3777D" w:rsidP="00E3777D">
      <w:pPr>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23"/>
        <w:gridCol w:w="1372"/>
        <w:gridCol w:w="1054"/>
        <w:gridCol w:w="1582"/>
        <w:gridCol w:w="1119"/>
      </w:tblGrid>
      <w:tr w:rsidR="00E3777D" w:rsidRPr="006B75A0" w14:paraId="446CACDF" w14:textId="77777777" w:rsidTr="00F96761">
        <w:trPr>
          <w:jc w:val="center"/>
        </w:trPr>
        <w:tc>
          <w:tcPr>
            <w:tcW w:w="1202" w:type="pct"/>
            <w:shd w:val="clear" w:color="auto" w:fill="D9D9D9" w:themeFill="background1" w:themeFillShade="D9"/>
          </w:tcPr>
          <w:p w14:paraId="2C7908E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016" w:type="pct"/>
            <w:shd w:val="clear" w:color="auto" w:fill="D9D9D9" w:themeFill="background1" w:themeFillShade="D9"/>
          </w:tcPr>
          <w:p w14:paraId="3A5826EB"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781" w:type="pct"/>
            <w:shd w:val="clear" w:color="auto" w:fill="D9D9D9" w:themeFill="background1" w:themeFillShade="D9"/>
          </w:tcPr>
          <w:p w14:paraId="62D9CF66"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172" w:type="pct"/>
            <w:shd w:val="clear" w:color="auto" w:fill="D9D9D9" w:themeFill="background1" w:themeFillShade="D9"/>
          </w:tcPr>
          <w:p w14:paraId="58F66793"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829" w:type="pct"/>
            <w:shd w:val="clear" w:color="auto" w:fill="D9D9D9" w:themeFill="background1" w:themeFillShade="D9"/>
          </w:tcPr>
          <w:p w14:paraId="6380FE0B" w14:textId="0410EBF9" w:rsidR="00E3777D" w:rsidRPr="006B75A0" w:rsidRDefault="00613416" w:rsidP="00E3777D">
            <w:pPr>
              <w:ind w:firstLine="0"/>
              <w:jc w:val="left"/>
              <w:rPr>
                <w:rFonts w:ascii="Arial" w:hAnsi="Arial" w:cs="Arial"/>
                <w:b/>
                <w:sz w:val="14"/>
                <w:szCs w:val="14"/>
              </w:rPr>
            </w:pPr>
            <w:r w:rsidRPr="006B75A0">
              <w:rPr>
                <w:rFonts w:ascii="Arial" w:hAnsi="Arial" w:cs="Arial"/>
                <w:b/>
                <w:sz w:val="14"/>
                <w:szCs w:val="14"/>
              </w:rPr>
              <w:t>CSF</w:t>
            </w:r>
          </w:p>
          <w:p w14:paraId="7FF06557" w14:textId="6946FDBC" w:rsidR="00613416" w:rsidRPr="006B75A0" w:rsidRDefault="00613416" w:rsidP="00613416">
            <w:pPr>
              <w:pStyle w:val="NormalIndent"/>
              <w:rPr>
                <w:rFonts w:ascii="Arial" w:hAnsi="Arial" w:cs="Arial"/>
              </w:rPr>
            </w:pPr>
          </w:p>
        </w:tc>
      </w:tr>
      <w:tr w:rsidR="00E3777D" w:rsidRPr="006B75A0" w14:paraId="1BF58028" w14:textId="77777777" w:rsidTr="00FD5079">
        <w:trPr>
          <w:cantSplit/>
          <w:trHeight w:val="1134"/>
          <w:jc w:val="center"/>
        </w:trPr>
        <w:tc>
          <w:tcPr>
            <w:tcW w:w="1202" w:type="pct"/>
          </w:tcPr>
          <w:p w14:paraId="1830C101" w14:textId="34DD1992" w:rsidR="00E3777D" w:rsidRPr="006B75A0" w:rsidRDefault="004A61AB" w:rsidP="00E3777D">
            <w:pPr>
              <w:ind w:firstLine="0"/>
              <w:jc w:val="left"/>
              <w:rPr>
                <w:rFonts w:ascii="Arial" w:hAnsi="Arial" w:cs="Arial"/>
                <w:sz w:val="14"/>
                <w:szCs w:val="14"/>
              </w:rPr>
            </w:pPr>
            <w:r>
              <w:rPr>
                <w:rFonts w:ascii="Arial" w:hAnsi="Arial" w:cs="Arial"/>
                <w:sz w:val="14"/>
                <w:szCs w:val="14"/>
              </w:rPr>
              <w:lastRenderedPageBreak/>
              <w:t>t</w:t>
            </w:r>
            <w:r w:rsidR="00E3777D" w:rsidRPr="006B75A0">
              <w:rPr>
                <w:rFonts w:ascii="Arial" w:hAnsi="Arial" w:cs="Arial"/>
                <w:sz w:val="14"/>
                <w:szCs w:val="14"/>
              </w:rPr>
              <w:t xml:space="preserve">rimethoprim-sulfamethoxazole </w:t>
            </w:r>
          </w:p>
          <w:p w14:paraId="2168FC9C" w14:textId="77777777" w:rsidR="00E3777D" w:rsidRPr="006B75A0" w:rsidRDefault="00E3777D" w:rsidP="00E3777D">
            <w:pPr>
              <w:ind w:firstLine="0"/>
              <w:jc w:val="left"/>
              <w:rPr>
                <w:rFonts w:ascii="Arial" w:hAnsi="Arial" w:cs="Arial"/>
                <w:sz w:val="14"/>
                <w:szCs w:val="14"/>
              </w:rPr>
            </w:pPr>
          </w:p>
          <w:p w14:paraId="53AFBDD1" w14:textId="2C3EB472" w:rsidR="00E3777D" w:rsidRPr="006B75A0" w:rsidRDefault="004A61AB" w:rsidP="00E3777D">
            <w:pPr>
              <w:ind w:firstLine="0"/>
              <w:jc w:val="left"/>
              <w:rPr>
                <w:rFonts w:ascii="Arial" w:hAnsi="Arial" w:cs="Arial"/>
                <w:sz w:val="14"/>
                <w:szCs w:val="14"/>
              </w:rPr>
            </w:pPr>
            <w:r>
              <w:rPr>
                <w:rFonts w:ascii="Arial" w:hAnsi="Arial" w:cs="Arial"/>
                <w:sz w:val="14"/>
                <w:szCs w:val="14"/>
              </w:rPr>
              <w:t>c</w:t>
            </w:r>
            <w:r w:rsidR="00E3777D" w:rsidRPr="006B75A0">
              <w:rPr>
                <w:rFonts w:ascii="Arial" w:hAnsi="Arial" w:cs="Arial"/>
                <w:sz w:val="14"/>
                <w:szCs w:val="14"/>
              </w:rPr>
              <w:t>o-trimoxazole</w:t>
            </w:r>
          </w:p>
          <w:p w14:paraId="1811F044" w14:textId="77777777" w:rsidR="00E3777D" w:rsidRPr="006B75A0" w:rsidRDefault="00E3777D" w:rsidP="00E3777D">
            <w:pPr>
              <w:ind w:firstLine="0"/>
              <w:jc w:val="left"/>
              <w:rPr>
                <w:rFonts w:ascii="Arial" w:hAnsi="Arial" w:cs="Arial"/>
                <w:sz w:val="14"/>
                <w:szCs w:val="14"/>
              </w:rPr>
            </w:pPr>
          </w:p>
          <w:p w14:paraId="033B256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0F171CA4" w14:textId="77777777" w:rsidR="00E3777D" w:rsidRPr="006B75A0" w:rsidRDefault="00E3777D" w:rsidP="00E3777D">
            <w:pPr>
              <w:ind w:firstLine="0"/>
              <w:jc w:val="left"/>
              <w:rPr>
                <w:rFonts w:ascii="Arial" w:hAnsi="Arial" w:cs="Arial"/>
                <w:sz w:val="14"/>
                <w:szCs w:val="14"/>
              </w:rPr>
            </w:pPr>
          </w:p>
          <w:p w14:paraId="04B27DD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STATIC for Staph</w:t>
            </w:r>
          </w:p>
        </w:tc>
        <w:tc>
          <w:tcPr>
            <w:tcW w:w="1016" w:type="pct"/>
          </w:tcPr>
          <w:p w14:paraId="4E92B62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Staph. aureus (incl MRSA)</w:t>
            </w:r>
          </w:p>
          <w:p w14:paraId="6D62416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Legionella</w:t>
            </w:r>
          </w:p>
          <w:p w14:paraId="6D748481"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Stenotroph-omonas</w:t>
            </w:r>
            <w:proofErr w:type="spellEnd"/>
          </w:p>
          <w:p w14:paraId="2A0C329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Listeria</w:t>
            </w:r>
          </w:p>
          <w:p w14:paraId="30FD89B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Pneumo-</w:t>
            </w:r>
            <w:proofErr w:type="spellStart"/>
            <w:r w:rsidRPr="006B75A0">
              <w:rPr>
                <w:rFonts w:ascii="Arial" w:hAnsi="Arial" w:cs="Arial"/>
                <w:sz w:val="14"/>
                <w:szCs w:val="14"/>
              </w:rPr>
              <w:t>cystis</w:t>
            </w:r>
            <w:proofErr w:type="spellEnd"/>
          </w:p>
          <w:p w14:paraId="099940E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Nocardia </w:t>
            </w:r>
          </w:p>
          <w:p w14:paraId="575B5DFE"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Burkhold-eria</w:t>
            </w:r>
            <w:proofErr w:type="spellEnd"/>
            <w:r w:rsidRPr="006B75A0">
              <w:rPr>
                <w:rFonts w:ascii="Arial" w:hAnsi="Arial" w:cs="Arial"/>
                <w:sz w:val="14"/>
                <w:szCs w:val="14"/>
              </w:rPr>
              <w:t xml:space="preserve"> </w:t>
            </w:r>
            <w:proofErr w:type="spellStart"/>
            <w:r w:rsidRPr="006B75A0">
              <w:rPr>
                <w:rFonts w:ascii="Arial" w:hAnsi="Arial" w:cs="Arial"/>
                <w:sz w:val="14"/>
                <w:szCs w:val="14"/>
              </w:rPr>
              <w:t>cepacia</w:t>
            </w:r>
            <w:proofErr w:type="spellEnd"/>
          </w:p>
          <w:p w14:paraId="6731BA1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Yersinia</w:t>
            </w:r>
          </w:p>
          <w:p w14:paraId="79BC852D"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Francisella</w:t>
            </w:r>
            <w:proofErr w:type="spellEnd"/>
            <w:r w:rsidRPr="006B75A0">
              <w:rPr>
                <w:rFonts w:ascii="Arial" w:hAnsi="Arial" w:cs="Arial"/>
                <w:sz w:val="14"/>
                <w:szCs w:val="14"/>
              </w:rPr>
              <w:t xml:space="preserve"> </w:t>
            </w:r>
            <w:proofErr w:type="spellStart"/>
            <w:r w:rsidRPr="006B75A0">
              <w:rPr>
                <w:rFonts w:ascii="Arial" w:hAnsi="Arial" w:cs="Arial"/>
                <w:sz w:val="14"/>
                <w:szCs w:val="14"/>
              </w:rPr>
              <w:t>tularensis</w:t>
            </w:r>
            <w:proofErr w:type="spellEnd"/>
          </w:p>
          <w:p w14:paraId="504E0F7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Some common coliforms</w:t>
            </w:r>
          </w:p>
        </w:tc>
        <w:tc>
          <w:tcPr>
            <w:tcW w:w="781" w:type="pct"/>
          </w:tcPr>
          <w:p w14:paraId="5DB4860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UTI</w:t>
            </w:r>
          </w:p>
          <w:p w14:paraId="718671B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MRSA SSTI</w:t>
            </w:r>
          </w:p>
          <w:p w14:paraId="4DC4612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Specific agents at left</w:t>
            </w:r>
          </w:p>
        </w:tc>
        <w:tc>
          <w:tcPr>
            <w:tcW w:w="1172" w:type="pct"/>
          </w:tcPr>
          <w:p w14:paraId="01CFE48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IV/PO</w:t>
            </w:r>
          </w:p>
          <w:p w14:paraId="1F7E8382" w14:textId="77777777" w:rsidR="00E3777D" w:rsidRPr="006B75A0" w:rsidRDefault="00E3777D" w:rsidP="00E3777D">
            <w:pPr>
              <w:ind w:firstLine="0"/>
              <w:jc w:val="left"/>
              <w:rPr>
                <w:rFonts w:ascii="Arial" w:hAnsi="Arial" w:cs="Arial"/>
                <w:sz w:val="14"/>
                <w:szCs w:val="14"/>
              </w:rPr>
            </w:pPr>
          </w:p>
          <w:p w14:paraId="5387C6C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RASH/Stevens Johnson</w:t>
            </w:r>
          </w:p>
          <w:p w14:paraId="1AE0B14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Elevated creatinine or K</w:t>
            </w:r>
            <w:proofErr w:type="gramStart"/>
            <w:r w:rsidRPr="006B75A0">
              <w:rPr>
                <w:rFonts w:ascii="Arial" w:hAnsi="Arial" w:cs="Arial"/>
                <w:sz w:val="14"/>
                <w:szCs w:val="14"/>
              </w:rPr>
              <w:t>+(</w:t>
            </w:r>
            <w:proofErr w:type="gramEnd"/>
            <w:r w:rsidRPr="006B75A0">
              <w:rPr>
                <w:rFonts w:ascii="Arial" w:hAnsi="Arial" w:cs="Arial"/>
                <w:sz w:val="14"/>
                <w:szCs w:val="14"/>
              </w:rPr>
              <w:t>competes with Cr for tubular secretion, blocks K+ excretion)</w:t>
            </w:r>
          </w:p>
          <w:p w14:paraId="38FCEDF8" w14:textId="77777777" w:rsidR="00E3777D" w:rsidRPr="006B75A0" w:rsidRDefault="00E3777D" w:rsidP="00E3777D">
            <w:pPr>
              <w:ind w:firstLine="0"/>
              <w:jc w:val="left"/>
              <w:rPr>
                <w:rFonts w:ascii="Arial" w:hAnsi="Arial" w:cs="Arial"/>
                <w:sz w:val="14"/>
                <w:szCs w:val="14"/>
              </w:rPr>
            </w:pPr>
          </w:p>
          <w:p w14:paraId="5A42176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Kernicterus in neonates</w:t>
            </w:r>
          </w:p>
          <w:p w14:paraId="34881811" w14:textId="77777777" w:rsidR="00E3777D" w:rsidRPr="006B75A0" w:rsidRDefault="00E3777D" w:rsidP="00E3777D">
            <w:pPr>
              <w:ind w:firstLine="0"/>
              <w:jc w:val="left"/>
              <w:rPr>
                <w:rFonts w:ascii="Arial" w:hAnsi="Arial" w:cs="Arial"/>
                <w:sz w:val="14"/>
                <w:szCs w:val="14"/>
              </w:rPr>
            </w:pPr>
          </w:p>
          <w:p w14:paraId="64101B9D"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p w14:paraId="59005543" w14:textId="77777777" w:rsidR="00E3777D" w:rsidRPr="006B75A0" w:rsidRDefault="00E3777D" w:rsidP="00E3777D">
            <w:pPr>
              <w:ind w:firstLine="0"/>
              <w:jc w:val="left"/>
              <w:rPr>
                <w:rFonts w:ascii="Arial" w:hAnsi="Arial" w:cs="Arial"/>
                <w:sz w:val="14"/>
                <w:szCs w:val="14"/>
              </w:rPr>
            </w:pPr>
          </w:p>
          <w:p w14:paraId="7CD3D58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Sun sensitivity</w:t>
            </w:r>
          </w:p>
        </w:tc>
        <w:tc>
          <w:tcPr>
            <w:tcW w:w="829" w:type="pct"/>
            <w:textDirection w:val="btLr"/>
          </w:tcPr>
          <w:p w14:paraId="65B2EB30" w14:textId="76096DD6" w:rsidR="00E3777D" w:rsidRPr="006B75A0" w:rsidRDefault="007145B0" w:rsidP="00613416">
            <w:pPr>
              <w:ind w:left="2160" w:right="113" w:firstLine="0"/>
              <w:rPr>
                <w:rFonts w:ascii="Arial" w:hAnsi="Arial" w:cs="Arial"/>
                <w:sz w:val="14"/>
                <w:szCs w:val="14"/>
              </w:rPr>
            </w:pPr>
            <w:r w:rsidRPr="006B75A0">
              <w:rPr>
                <w:rFonts w:ascii="Arial" w:hAnsi="Arial" w:cs="Arial"/>
                <w:sz w:val="12"/>
                <w:szCs w:val="14"/>
              </w:rPr>
              <w:t>YES</w:t>
            </w:r>
          </w:p>
        </w:tc>
      </w:tr>
    </w:tbl>
    <w:p w14:paraId="344251B4"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br w:type="page"/>
      </w:r>
    </w:p>
    <w:p w14:paraId="6F4531B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lastRenderedPageBreak/>
        <w:t>Macrolides/</w:t>
      </w:r>
      <w:proofErr w:type="spellStart"/>
      <w:r w:rsidRPr="006B75A0">
        <w:rPr>
          <w:rFonts w:ascii="Arial" w:hAnsi="Arial" w:cs="Arial"/>
          <w:b/>
          <w:sz w:val="14"/>
          <w:szCs w:val="14"/>
        </w:rPr>
        <w:t>Lincosamides</w:t>
      </w:r>
      <w:proofErr w:type="spellEnd"/>
      <w:r w:rsidRPr="006B75A0">
        <w:rPr>
          <w:rFonts w:ascii="Arial" w:hAnsi="Arial" w:cs="Arial"/>
          <w:b/>
          <w:sz w:val="14"/>
          <w:szCs w:val="14"/>
        </w:rPr>
        <w:t xml:space="preserve"> (Macrolide-</w:t>
      </w:r>
      <w:proofErr w:type="spellStart"/>
      <w:r w:rsidRPr="006B75A0">
        <w:rPr>
          <w:rFonts w:ascii="Arial" w:hAnsi="Arial" w:cs="Arial"/>
          <w:b/>
          <w:sz w:val="14"/>
          <w:szCs w:val="14"/>
        </w:rPr>
        <w:t>Lincosamide</w:t>
      </w:r>
      <w:proofErr w:type="spellEnd"/>
      <w:r w:rsidRPr="006B75A0">
        <w:rPr>
          <w:rFonts w:ascii="Arial" w:hAnsi="Arial" w:cs="Arial"/>
          <w:b/>
          <w:sz w:val="14"/>
          <w:szCs w:val="14"/>
        </w:rPr>
        <w:t>-</w:t>
      </w:r>
      <w:proofErr w:type="spellStart"/>
      <w:r w:rsidRPr="006B75A0">
        <w:rPr>
          <w:rFonts w:ascii="Arial" w:hAnsi="Arial" w:cs="Arial"/>
          <w:b/>
          <w:sz w:val="14"/>
          <w:szCs w:val="14"/>
        </w:rPr>
        <w:t>Streptrogramin</w:t>
      </w:r>
      <w:proofErr w:type="spellEnd"/>
      <w:r w:rsidRPr="006B75A0">
        <w:rPr>
          <w:rFonts w:ascii="Arial" w:hAnsi="Arial" w:cs="Arial"/>
          <w:b/>
          <w:sz w:val="14"/>
          <w:szCs w:val="14"/>
        </w:rPr>
        <w:t xml:space="preserve"> B class, or MSL—all bind 50s ribosome subunit &amp; share resistance genes)</w:t>
      </w:r>
    </w:p>
    <w:p w14:paraId="4C904232" w14:textId="77777777" w:rsidR="00E3777D" w:rsidRPr="006B75A0" w:rsidRDefault="00E3777D" w:rsidP="00E3777D">
      <w:pPr>
        <w:ind w:firstLine="0"/>
        <w:jc w:val="left"/>
        <w:rPr>
          <w:rFonts w:ascii="Arial" w:hAnsi="Arial"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29"/>
        <w:gridCol w:w="1408"/>
        <w:gridCol w:w="1225"/>
        <w:gridCol w:w="1468"/>
        <w:gridCol w:w="1120"/>
      </w:tblGrid>
      <w:tr w:rsidR="00E3777D" w:rsidRPr="006B75A0" w14:paraId="080F9C2B" w14:textId="77777777" w:rsidTr="00F96761">
        <w:trPr>
          <w:jc w:val="center"/>
        </w:trPr>
        <w:tc>
          <w:tcPr>
            <w:tcW w:w="1157" w:type="pct"/>
            <w:shd w:val="clear" w:color="auto" w:fill="D9D9D9" w:themeFill="background1" w:themeFillShade="D9"/>
          </w:tcPr>
          <w:p w14:paraId="55484B69"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067" w:type="pct"/>
            <w:shd w:val="clear" w:color="auto" w:fill="D9D9D9" w:themeFill="background1" w:themeFillShade="D9"/>
          </w:tcPr>
          <w:p w14:paraId="5181CD6A"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931" w:type="pct"/>
            <w:shd w:val="clear" w:color="auto" w:fill="D9D9D9" w:themeFill="background1" w:themeFillShade="D9"/>
          </w:tcPr>
          <w:p w14:paraId="7BB24647"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991" w:type="pct"/>
            <w:shd w:val="clear" w:color="auto" w:fill="D9D9D9" w:themeFill="background1" w:themeFillShade="D9"/>
          </w:tcPr>
          <w:p w14:paraId="013F0BC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853" w:type="pct"/>
            <w:shd w:val="clear" w:color="auto" w:fill="D9D9D9" w:themeFill="background1" w:themeFillShade="D9"/>
          </w:tcPr>
          <w:p w14:paraId="6AB3A00A" w14:textId="74CC052B" w:rsidR="00E3777D" w:rsidRPr="006B75A0" w:rsidRDefault="00613416" w:rsidP="00E3777D">
            <w:pPr>
              <w:ind w:firstLine="0"/>
              <w:jc w:val="left"/>
              <w:rPr>
                <w:rFonts w:ascii="Arial" w:hAnsi="Arial" w:cs="Arial"/>
                <w:b/>
                <w:sz w:val="14"/>
                <w:szCs w:val="14"/>
              </w:rPr>
            </w:pPr>
            <w:r w:rsidRPr="006B75A0">
              <w:rPr>
                <w:rFonts w:ascii="Arial" w:hAnsi="Arial" w:cs="Arial"/>
                <w:b/>
                <w:sz w:val="14"/>
                <w:szCs w:val="14"/>
              </w:rPr>
              <w:t>CSF</w:t>
            </w:r>
          </w:p>
        </w:tc>
      </w:tr>
      <w:tr w:rsidR="00E3777D" w:rsidRPr="006B75A0" w14:paraId="6A126A34" w14:textId="77777777" w:rsidTr="00613416">
        <w:trPr>
          <w:cantSplit/>
          <w:trHeight w:val="1134"/>
          <w:jc w:val="center"/>
        </w:trPr>
        <w:tc>
          <w:tcPr>
            <w:tcW w:w="1157" w:type="pct"/>
          </w:tcPr>
          <w:p w14:paraId="59E6D837" w14:textId="77777777" w:rsidR="00E3777D" w:rsidRPr="006B75A0" w:rsidRDefault="00E3777D" w:rsidP="00E3777D">
            <w:pPr>
              <w:ind w:firstLine="0"/>
              <w:jc w:val="left"/>
              <w:rPr>
                <w:rFonts w:ascii="Arial" w:hAnsi="Arial" w:cs="Arial"/>
                <w:b/>
                <w:sz w:val="14"/>
                <w:szCs w:val="14"/>
                <w:u w:val="single"/>
              </w:rPr>
            </w:pPr>
            <w:r w:rsidRPr="006B75A0">
              <w:rPr>
                <w:rFonts w:ascii="Arial" w:hAnsi="Arial" w:cs="Arial"/>
                <w:b/>
                <w:sz w:val="14"/>
                <w:szCs w:val="14"/>
                <w:u w:val="single"/>
              </w:rPr>
              <w:t>Macrolides</w:t>
            </w:r>
          </w:p>
          <w:p w14:paraId="08019179" w14:textId="4E2B2F94" w:rsidR="00E3777D" w:rsidRPr="006B75A0" w:rsidRDefault="004A61AB" w:rsidP="00E3777D">
            <w:pPr>
              <w:ind w:firstLine="0"/>
              <w:jc w:val="left"/>
              <w:rPr>
                <w:rFonts w:ascii="Arial" w:hAnsi="Arial" w:cs="Arial"/>
                <w:sz w:val="14"/>
                <w:szCs w:val="14"/>
              </w:rPr>
            </w:pPr>
            <w:r>
              <w:rPr>
                <w:rFonts w:ascii="Arial" w:hAnsi="Arial" w:cs="Arial"/>
                <w:sz w:val="14"/>
                <w:szCs w:val="14"/>
              </w:rPr>
              <w:t>e</w:t>
            </w:r>
            <w:r w:rsidR="00E3777D" w:rsidRPr="006B75A0">
              <w:rPr>
                <w:rFonts w:ascii="Arial" w:hAnsi="Arial" w:cs="Arial"/>
                <w:sz w:val="14"/>
                <w:szCs w:val="14"/>
              </w:rPr>
              <w:t>rythromycin</w:t>
            </w:r>
          </w:p>
          <w:p w14:paraId="2B8DECFB" w14:textId="77777777" w:rsidR="004A61AB" w:rsidRDefault="004A61AB" w:rsidP="00E3777D">
            <w:pPr>
              <w:ind w:firstLine="0"/>
              <w:jc w:val="left"/>
              <w:rPr>
                <w:rFonts w:ascii="Arial" w:hAnsi="Arial" w:cs="Arial"/>
                <w:sz w:val="14"/>
                <w:szCs w:val="14"/>
              </w:rPr>
            </w:pPr>
            <w:r>
              <w:rPr>
                <w:rFonts w:ascii="Arial" w:hAnsi="Arial" w:cs="Arial"/>
                <w:sz w:val="14"/>
                <w:szCs w:val="14"/>
              </w:rPr>
              <w:t>c</w:t>
            </w:r>
            <w:r w:rsidR="00E3777D" w:rsidRPr="006B75A0">
              <w:rPr>
                <w:rFonts w:ascii="Arial" w:hAnsi="Arial" w:cs="Arial"/>
                <w:sz w:val="14"/>
                <w:szCs w:val="14"/>
              </w:rPr>
              <w:t>larithromycin</w:t>
            </w:r>
          </w:p>
          <w:p w14:paraId="3F367A1E" w14:textId="44E5AAB2" w:rsidR="00E3777D" w:rsidRPr="006B75A0" w:rsidRDefault="004A61AB" w:rsidP="00E3777D">
            <w:pPr>
              <w:ind w:firstLine="0"/>
              <w:jc w:val="left"/>
              <w:rPr>
                <w:rFonts w:ascii="Arial" w:hAnsi="Arial" w:cs="Arial"/>
                <w:sz w:val="14"/>
                <w:szCs w:val="14"/>
              </w:rPr>
            </w:pPr>
            <w:r>
              <w:rPr>
                <w:rFonts w:ascii="Arial" w:hAnsi="Arial" w:cs="Arial"/>
                <w:sz w:val="14"/>
                <w:szCs w:val="14"/>
              </w:rPr>
              <w:t>a</w:t>
            </w:r>
            <w:r w:rsidR="00E3777D" w:rsidRPr="006B75A0">
              <w:rPr>
                <w:rFonts w:ascii="Arial" w:hAnsi="Arial" w:cs="Arial"/>
                <w:sz w:val="14"/>
                <w:szCs w:val="14"/>
              </w:rPr>
              <w:t>zithromycin</w:t>
            </w:r>
          </w:p>
          <w:p w14:paraId="27F79C5A" w14:textId="77777777" w:rsidR="00E3777D" w:rsidRPr="006B75A0" w:rsidRDefault="00E3777D" w:rsidP="00E3777D">
            <w:pPr>
              <w:ind w:firstLine="0"/>
              <w:jc w:val="left"/>
              <w:rPr>
                <w:rFonts w:ascii="Arial" w:hAnsi="Arial" w:cs="Arial"/>
                <w:sz w:val="14"/>
                <w:szCs w:val="14"/>
              </w:rPr>
            </w:pPr>
          </w:p>
          <w:p w14:paraId="6135FF2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6F8AB942" w14:textId="77777777" w:rsidR="00E3777D" w:rsidRPr="006B75A0" w:rsidRDefault="00E3777D" w:rsidP="00E3777D">
            <w:pPr>
              <w:ind w:firstLine="0"/>
              <w:jc w:val="left"/>
              <w:rPr>
                <w:rFonts w:ascii="Arial" w:hAnsi="Arial" w:cs="Arial"/>
                <w:sz w:val="14"/>
                <w:szCs w:val="14"/>
              </w:rPr>
            </w:pPr>
          </w:p>
          <w:p w14:paraId="37F2125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STATIC</w:t>
            </w:r>
          </w:p>
        </w:tc>
        <w:tc>
          <w:tcPr>
            <w:tcW w:w="1067" w:type="pct"/>
          </w:tcPr>
          <w:p w14:paraId="5CB7372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Pneumo-coccus</w:t>
            </w:r>
          </w:p>
          <w:p w14:paraId="7BCBA3F0"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MSStaph</w:t>
            </w:r>
            <w:proofErr w:type="spellEnd"/>
            <w:r w:rsidRPr="006B75A0">
              <w:rPr>
                <w:rFonts w:ascii="Arial" w:hAnsi="Arial" w:cs="Arial"/>
                <w:sz w:val="14"/>
                <w:szCs w:val="14"/>
              </w:rPr>
              <w:t>. aureus (not MRSA)</w:t>
            </w:r>
          </w:p>
          <w:p w14:paraId="4E5D270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Legionella</w:t>
            </w:r>
          </w:p>
          <w:p w14:paraId="66AFD0B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Listeria</w:t>
            </w:r>
          </w:p>
          <w:p w14:paraId="01E823F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Neisseria meningitis</w:t>
            </w:r>
          </w:p>
          <w:p w14:paraId="41B8F99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Hemophilus</w:t>
            </w:r>
          </w:p>
          <w:p w14:paraId="704B486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Moraxella</w:t>
            </w:r>
          </w:p>
          <w:p w14:paraId="1324A92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Mycoplasma</w:t>
            </w:r>
          </w:p>
          <w:p w14:paraId="0078FC1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Chlamydia</w:t>
            </w:r>
          </w:p>
          <w:p w14:paraId="3C6B61B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Actinomyces</w:t>
            </w:r>
          </w:p>
          <w:p w14:paraId="7E91344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Atypical mycobacteria</w:t>
            </w:r>
          </w:p>
        </w:tc>
        <w:tc>
          <w:tcPr>
            <w:tcW w:w="931" w:type="pct"/>
          </w:tcPr>
          <w:p w14:paraId="23904C7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LRTI/</w:t>
            </w:r>
          </w:p>
          <w:p w14:paraId="71D2004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bronchitis</w:t>
            </w:r>
          </w:p>
          <w:p w14:paraId="2062044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Sinusitis</w:t>
            </w:r>
          </w:p>
          <w:p w14:paraId="6B4AF91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Dental/</w:t>
            </w:r>
          </w:p>
          <w:p w14:paraId="3644189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oral infections</w:t>
            </w:r>
          </w:p>
          <w:p w14:paraId="6D703C22" w14:textId="77777777" w:rsidR="00E3777D" w:rsidRPr="006B75A0" w:rsidRDefault="00E3777D" w:rsidP="00E3777D">
            <w:pPr>
              <w:ind w:firstLine="0"/>
              <w:jc w:val="left"/>
              <w:rPr>
                <w:rFonts w:ascii="Arial" w:hAnsi="Arial" w:cs="Arial"/>
                <w:sz w:val="14"/>
                <w:szCs w:val="14"/>
              </w:rPr>
            </w:pPr>
          </w:p>
          <w:p w14:paraId="05BFD80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Atypical </w:t>
            </w:r>
            <w:proofErr w:type="spellStart"/>
            <w:r w:rsidRPr="006B75A0">
              <w:rPr>
                <w:rFonts w:ascii="Arial" w:hAnsi="Arial" w:cs="Arial"/>
                <w:sz w:val="14"/>
                <w:szCs w:val="14"/>
              </w:rPr>
              <w:t>mycobac-teria</w:t>
            </w:r>
            <w:proofErr w:type="spellEnd"/>
          </w:p>
          <w:p w14:paraId="2BCFE2D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(incl MAC prophy in HIV)</w:t>
            </w:r>
          </w:p>
        </w:tc>
        <w:tc>
          <w:tcPr>
            <w:tcW w:w="991" w:type="pct"/>
          </w:tcPr>
          <w:p w14:paraId="613EC2A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IV/PO</w:t>
            </w:r>
          </w:p>
          <w:p w14:paraId="3FBD5083" w14:textId="77777777" w:rsidR="00E3777D" w:rsidRPr="006B75A0" w:rsidRDefault="00E3777D" w:rsidP="00E3777D">
            <w:pPr>
              <w:ind w:firstLine="0"/>
              <w:jc w:val="left"/>
              <w:rPr>
                <w:rFonts w:ascii="Arial" w:hAnsi="Arial" w:cs="Arial"/>
                <w:sz w:val="14"/>
                <w:szCs w:val="14"/>
              </w:rPr>
            </w:pPr>
          </w:p>
          <w:p w14:paraId="5CC68A0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Nausea/</w:t>
            </w:r>
          </w:p>
          <w:p w14:paraId="47A92F1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vomiting</w:t>
            </w:r>
          </w:p>
          <w:p w14:paraId="4080605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Abdominal cramps/</w:t>
            </w:r>
          </w:p>
          <w:p w14:paraId="17FBF0E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diarrhea (Lowest with Azithro)</w:t>
            </w:r>
          </w:p>
          <w:p w14:paraId="3755697E" w14:textId="77777777" w:rsidR="00E3777D" w:rsidRPr="006B75A0" w:rsidRDefault="00E3777D" w:rsidP="00E3777D">
            <w:pPr>
              <w:ind w:firstLine="0"/>
              <w:jc w:val="left"/>
              <w:rPr>
                <w:rFonts w:ascii="Arial" w:hAnsi="Arial" w:cs="Arial"/>
                <w:sz w:val="14"/>
                <w:szCs w:val="14"/>
              </w:rPr>
            </w:pPr>
          </w:p>
          <w:p w14:paraId="62BCDA9E"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p w14:paraId="021BC30F" w14:textId="77777777" w:rsidR="00E3777D" w:rsidRPr="006B75A0" w:rsidRDefault="00E3777D" w:rsidP="00E3777D">
            <w:pPr>
              <w:ind w:firstLine="0"/>
              <w:jc w:val="left"/>
              <w:rPr>
                <w:rFonts w:ascii="Arial" w:hAnsi="Arial" w:cs="Arial"/>
                <w:sz w:val="14"/>
                <w:szCs w:val="14"/>
              </w:rPr>
            </w:pPr>
          </w:p>
          <w:p w14:paraId="7E16B9E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Ototoxicity with chronic use</w:t>
            </w:r>
          </w:p>
          <w:p w14:paraId="48E63673" w14:textId="77777777" w:rsidR="00E3777D" w:rsidRPr="006B75A0" w:rsidRDefault="00E3777D" w:rsidP="00E3777D">
            <w:pPr>
              <w:ind w:firstLine="0"/>
              <w:jc w:val="left"/>
              <w:rPr>
                <w:rFonts w:ascii="Arial" w:hAnsi="Arial" w:cs="Arial"/>
                <w:sz w:val="14"/>
                <w:szCs w:val="14"/>
              </w:rPr>
            </w:pPr>
          </w:p>
          <w:p w14:paraId="42C3A34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Rare association with cardiovascular mortality with QTc prolongation, low Mg++/K+. </w:t>
            </w:r>
          </w:p>
          <w:p w14:paraId="665BE243" w14:textId="77777777" w:rsidR="00E3777D" w:rsidRPr="006B75A0" w:rsidRDefault="00E3777D" w:rsidP="00E3777D">
            <w:pPr>
              <w:ind w:firstLine="0"/>
              <w:jc w:val="left"/>
              <w:rPr>
                <w:rFonts w:ascii="Arial" w:hAnsi="Arial" w:cs="Arial"/>
                <w:sz w:val="14"/>
                <w:szCs w:val="14"/>
              </w:rPr>
            </w:pPr>
          </w:p>
          <w:p w14:paraId="6E040DC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Interactions: </w:t>
            </w:r>
          </w:p>
          <w:p w14:paraId="2C90E17C"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Ery</w:t>
            </w:r>
            <w:proofErr w:type="spellEnd"/>
            <w:r w:rsidRPr="006B75A0">
              <w:rPr>
                <w:rFonts w:ascii="Arial" w:hAnsi="Arial" w:cs="Arial"/>
                <w:sz w:val="14"/>
                <w:szCs w:val="14"/>
              </w:rPr>
              <w:t>/</w:t>
            </w:r>
            <w:proofErr w:type="spellStart"/>
            <w:r w:rsidRPr="006B75A0">
              <w:rPr>
                <w:rFonts w:ascii="Arial" w:hAnsi="Arial" w:cs="Arial"/>
                <w:sz w:val="14"/>
                <w:szCs w:val="14"/>
              </w:rPr>
              <w:t>Clari</w:t>
            </w:r>
            <w:proofErr w:type="spellEnd"/>
            <w:r w:rsidRPr="006B75A0">
              <w:rPr>
                <w:rFonts w:ascii="Arial" w:hAnsi="Arial" w:cs="Arial"/>
                <w:sz w:val="14"/>
                <w:szCs w:val="14"/>
              </w:rPr>
              <w:t xml:space="preserve"> induce P450!</w:t>
            </w:r>
          </w:p>
          <w:p w14:paraId="4D271E40" w14:textId="77777777" w:rsidR="00E3777D" w:rsidRPr="006B75A0" w:rsidRDefault="00E3777D" w:rsidP="00E3777D">
            <w:pPr>
              <w:ind w:firstLine="0"/>
              <w:jc w:val="left"/>
              <w:rPr>
                <w:rFonts w:ascii="Arial" w:hAnsi="Arial" w:cs="Arial"/>
                <w:sz w:val="14"/>
                <w:szCs w:val="14"/>
              </w:rPr>
            </w:pPr>
          </w:p>
          <w:p w14:paraId="70C04CA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Neuromuscular blockade with </w:t>
            </w:r>
            <w:proofErr w:type="spellStart"/>
            <w:r w:rsidRPr="006B75A0">
              <w:rPr>
                <w:rFonts w:ascii="Arial" w:hAnsi="Arial" w:cs="Arial"/>
                <w:sz w:val="14"/>
                <w:szCs w:val="14"/>
              </w:rPr>
              <w:t>Ery</w:t>
            </w:r>
            <w:proofErr w:type="spellEnd"/>
            <w:r w:rsidRPr="006B75A0">
              <w:rPr>
                <w:rFonts w:ascii="Arial" w:hAnsi="Arial" w:cs="Arial"/>
                <w:sz w:val="14"/>
                <w:szCs w:val="14"/>
              </w:rPr>
              <w:t xml:space="preserve"> (may exacerbate myasthenia gravis &amp; paralytic agents)</w:t>
            </w:r>
          </w:p>
        </w:tc>
        <w:tc>
          <w:tcPr>
            <w:tcW w:w="853" w:type="pct"/>
            <w:textDirection w:val="btLr"/>
          </w:tcPr>
          <w:p w14:paraId="49776E57" w14:textId="77777777" w:rsidR="007145B0" w:rsidRPr="006B75A0" w:rsidRDefault="007145B0" w:rsidP="00613416">
            <w:pPr>
              <w:ind w:left="113" w:right="113" w:firstLine="0"/>
              <w:jc w:val="left"/>
              <w:rPr>
                <w:rFonts w:ascii="Arial" w:hAnsi="Arial" w:cs="Arial"/>
                <w:sz w:val="12"/>
                <w:szCs w:val="14"/>
              </w:rPr>
            </w:pPr>
          </w:p>
          <w:p w14:paraId="1C4A5102" w14:textId="3A20C114" w:rsidR="00E3777D" w:rsidRPr="006B75A0" w:rsidRDefault="00E3777D" w:rsidP="00613416">
            <w:pPr>
              <w:ind w:left="113" w:right="113" w:firstLine="0"/>
              <w:jc w:val="center"/>
              <w:rPr>
                <w:rFonts w:ascii="Arial" w:hAnsi="Arial" w:cs="Arial"/>
                <w:sz w:val="14"/>
                <w:szCs w:val="14"/>
              </w:rPr>
            </w:pPr>
            <w:r w:rsidRPr="006B75A0">
              <w:rPr>
                <w:rFonts w:ascii="Arial" w:hAnsi="Arial" w:cs="Arial"/>
                <w:sz w:val="12"/>
                <w:szCs w:val="14"/>
              </w:rPr>
              <w:t>POOR</w:t>
            </w:r>
          </w:p>
        </w:tc>
      </w:tr>
      <w:tr w:rsidR="00E3777D" w:rsidRPr="006B75A0" w14:paraId="346001D2" w14:textId="77777777" w:rsidTr="00613416">
        <w:trPr>
          <w:cantSplit/>
          <w:trHeight w:val="5759"/>
          <w:jc w:val="center"/>
        </w:trPr>
        <w:tc>
          <w:tcPr>
            <w:tcW w:w="1157" w:type="pct"/>
          </w:tcPr>
          <w:p w14:paraId="5F813ABC" w14:textId="77777777" w:rsidR="00E3777D" w:rsidRPr="006B75A0" w:rsidRDefault="00E3777D" w:rsidP="00E3777D">
            <w:pPr>
              <w:ind w:firstLine="0"/>
              <w:jc w:val="left"/>
              <w:rPr>
                <w:rFonts w:ascii="Arial" w:hAnsi="Arial" w:cs="Arial"/>
                <w:b/>
                <w:sz w:val="14"/>
                <w:szCs w:val="14"/>
                <w:u w:val="single"/>
              </w:rPr>
            </w:pPr>
            <w:proofErr w:type="spellStart"/>
            <w:r w:rsidRPr="006B75A0">
              <w:rPr>
                <w:rFonts w:ascii="Arial" w:hAnsi="Arial" w:cs="Arial"/>
                <w:b/>
                <w:sz w:val="14"/>
                <w:szCs w:val="14"/>
                <w:u w:val="single"/>
              </w:rPr>
              <w:lastRenderedPageBreak/>
              <w:t>Lincosamides</w:t>
            </w:r>
            <w:proofErr w:type="spellEnd"/>
          </w:p>
          <w:p w14:paraId="7BB72312" w14:textId="77777777" w:rsidR="00E3777D" w:rsidRPr="006B75A0" w:rsidRDefault="00E3777D" w:rsidP="00E3777D">
            <w:pPr>
              <w:ind w:firstLine="0"/>
              <w:jc w:val="left"/>
              <w:rPr>
                <w:rFonts w:ascii="Arial" w:hAnsi="Arial" w:cs="Arial"/>
                <w:b/>
                <w:sz w:val="14"/>
                <w:szCs w:val="14"/>
              </w:rPr>
            </w:pPr>
          </w:p>
          <w:p w14:paraId="3BC97581" w14:textId="7930FA87" w:rsidR="00E3777D" w:rsidRPr="006B75A0" w:rsidRDefault="004A61AB" w:rsidP="00E3777D">
            <w:pPr>
              <w:ind w:firstLine="0"/>
              <w:jc w:val="left"/>
              <w:rPr>
                <w:rFonts w:ascii="Arial" w:hAnsi="Arial" w:cs="Arial"/>
                <w:sz w:val="14"/>
                <w:szCs w:val="14"/>
              </w:rPr>
            </w:pPr>
            <w:r>
              <w:rPr>
                <w:rFonts w:ascii="Arial" w:hAnsi="Arial" w:cs="Arial"/>
                <w:sz w:val="14"/>
                <w:szCs w:val="14"/>
              </w:rPr>
              <w:t>c</w:t>
            </w:r>
            <w:r w:rsidR="00E3777D" w:rsidRPr="006B75A0">
              <w:rPr>
                <w:rFonts w:ascii="Arial" w:hAnsi="Arial" w:cs="Arial"/>
                <w:sz w:val="14"/>
                <w:szCs w:val="14"/>
              </w:rPr>
              <w:t>lindamycin</w:t>
            </w:r>
          </w:p>
          <w:p w14:paraId="3AADBB64" w14:textId="77777777" w:rsidR="00E3777D" w:rsidRPr="006B75A0" w:rsidRDefault="00E3777D" w:rsidP="00E3777D">
            <w:pPr>
              <w:ind w:firstLine="0"/>
              <w:jc w:val="left"/>
              <w:rPr>
                <w:rFonts w:ascii="Arial" w:hAnsi="Arial" w:cs="Arial"/>
                <w:sz w:val="14"/>
                <w:szCs w:val="14"/>
              </w:rPr>
            </w:pPr>
          </w:p>
          <w:p w14:paraId="35FAC9E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711FEC25" w14:textId="77777777" w:rsidR="00E3777D" w:rsidRPr="006B75A0" w:rsidRDefault="00E3777D" w:rsidP="00E3777D">
            <w:pPr>
              <w:ind w:firstLine="0"/>
              <w:jc w:val="left"/>
              <w:rPr>
                <w:rFonts w:ascii="Arial" w:hAnsi="Arial" w:cs="Arial"/>
                <w:sz w:val="14"/>
                <w:szCs w:val="14"/>
              </w:rPr>
            </w:pPr>
          </w:p>
          <w:p w14:paraId="70B329B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STATIC</w:t>
            </w:r>
          </w:p>
        </w:tc>
        <w:tc>
          <w:tcPr>
            <w:tcW w:w="1067" w:type="pct"/>
          </w:tcPr>
          <w:p w14:paraId="24556A3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CIDAL for Group A </w:t>
            </w:r>
            <w:proofErr w:type="spellStart"/>
            <w:r w:rsidRPr="006B75A0">
              <w:rPr>
                <w:rFonts w:ascii="Arial" w:hAnsi="Arial" w:cs="Arial"/>
                <w:sz w:val="14"/>
                <w:szCs w:val="14"/>
              </w:rPr>
              <w:t>streptococc</w:t>
            </w:r>
            <w:proofErr w:type="spellEnd"/>
            <w:r w:rsidRPr="006B75A0">
              <w:rPr>
                <w:rFonts w:ascii="Arial" w:hAnsi="Arial" w:cs="Arial"/>
                <w:sz w:val="14"/>
                <w:szCs w:val="14"/>
              </w:rPr>
              <w:t xml:space="preserve">-us, </w:t>
            </w:r>
            <w:proofErr w:type="spellStart"/>
            <w:r w:rsidRPr="006B75A0">
              <w:rPr>
                <w:rFonts w:ascii="Arial" w:hAnsi="Arial" w:cs="Arial"/>
                <w:sz w:val="14"/>
                <w:szCs w:val="14"/>
              </w:rPr>
              <w:t>MSStaph</w:t>
            </w:r>
            <w:proofErr w:type="spellEnd"/>
            <w:r w:rsidRPr="006B75A0">
              <w:rPr>
                <w:rFonts w:ascii="Arial" w:hAnsi="Arial" w:cs="Arial"/>
                <w:sz w:val="14"/>
                <w:szCs w:val="14"/>
              </w:rPr>
              <w:t xml:space="preserve">. aureus (MRSA, but </w:t>
            </w:r>
          </w:p>
          <w:p w14:paraId="7BD8941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watch for inducible </w:t>
            </w:r>
            <w:r w:rsidRPr="006B75A0">
              <w:rPr>
                <w:rFonts w:ascii="Arial" w:hAnsi="Arial" w:cs="Arial"/>
                <w:i/>
                <w:sz w:val="14"/>
                <w:szCs w:val="14"/>
              </w:rPr>
              <w:t>erm</w:t>
            </w:r>
            <w:r w:rsidRPr="006B75A0">
              <w:rPr>
                <w:rFonts w:ascii="Arial" w:hAnsi="Arial" w:cs="Arial"/>
                <w:sz w:val="14"/>
                <w:szCs w:val="14"/>
              </w:rPr>
              <w:t xml:space="preserve"> resistance. Clue is resistance to erythromycin)</w:t>
            </w:r>
          </w:p>
          <w:p w14:paraId="3EB768CA" w14:textId="77777777" w:rsidR="00E3777D" w:rsidRPr="006B75A0" w:rsidRDefault="00E3777D" w:rsidP="00E3777D">
            <w:pPr>
              <w:ind w:firstLine="0"/>
              <w:jc w:val="left"/>
              <w:rPr>
                <w:rFonts w:ascii="Arial" w:hAnsi="Arial" w:cs="Arial"/>
                <w:sz w:val="14"/>
                <w:szCs w:val="14"/>
              </w:rPr>
            </w:pPr>
          </w:p>
          <w:p w14:paraId="1D3BED1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Pneumo-coccus</w:t>
            </w:r>
          </w:p>
          <w:p w14:paraId="1F027D4B" w14:textId="77777777" w:rsidR="00E3777D" w:rsidRPr="006B75A0" w:rsidRDefault="00E3777D" w:rsidP="00E3777D">
            <w:pPr>
              <w:ind w:firstLine="0"/>
              <w:jc w:val="left"/>
              <w:rPr>
                <w:rFonts w:ascii="Arial" w:hAnsi="Arial" w:cs="Arial"/>
                <w:sz w:val="14"/>
                <w:szCs w:val="14"/>
              </w:rPr>
            </w:pPr>
          </w:p>
          <w:p w14:paraId="3D8D711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Inhibits toxic proteins in severe Strep A &amp; S. aureus/</w:t>
            </w:r>
          </w:p>
          <w:p w14:paraId="7638B78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necrotizing fasciitis.</w:t>
            </w:r>
          </w:p>
          <w:p w14:paraId="78E5A203" w14:textId="77777777" w:rsidR="00E3777D" w:rsidRPr="006B75A0" w:rsidRDefault="00E3777D" w:rsidP="00E3777D">
            <w:pPr>
              <w:ind w:firstLine="0"/>
              <w:jc w:val="left"/>
              <w:rPr>
                <w:rFonts w:ascii="Arial" w:hAnsi="Arial" w:cs="Arial"/>
                <w:sz w:val="14"/>
                <w:szCs w:val="14"/>
              </w:rPr>
            </w:pPr>
          </w:p>
          <w:p w14:paraId="1C85438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Oral anaerobes: Gram + such as </w:t>
            </w:r>
            <w:proofErr w:type="spellStart"/>
            <w:r w:rsidRPr="006B75A0">
              <w:rPr>
                <w:rFonts w:ascii="Arial" w:hAnsi="Arial" w:cs="Arial"/>
                <w:sz w:val="14"/>
                <w:szCs w:val="14"/>
              </w:rPr>
              <w:t>Peptostrepto</w:t>
            </w:r>
            <w:proofErr w:type="spellEnd"/>
            <w:r w:rsidRPr="006B75A0">
              <w:rPr>
                <w:rFonts w:ascii="Arial" w:hAnsi="Arial" w:cs="Arial"/>
                <w:sz w:val="14"/>
                <w:szCs w:val="14"/>
              </w:rPr>
              <w:t xml:space="preserve">-coccus, </w:t>
            </w:r>
            <w:proofErr w:type="spellStart"/>
            <w:r w:rsidRPr="006B75A0">
              <w:rPr>
                <w:rFonts w:ascii="Arial" w:hAnsi="Arial" w:cs="Arial"/>
                <w:sz w:val="14"/>
                <w:szCs w:val="14"/>
              </w:rPr>
              <w:t>Fusobacter-ium</w:t>
            </w:r>
            <w:proofErr w:type="spellEnd"/>
            <w:r w:rsidRPr="006B75A0">
              <w:rPr>
                <w:rFonts w:ascii="Arial" w:hAnsi="Arial" w:cs="Arial"/>
                <w:sz w:val="14"/>
                <w:szCs w:val="14"/>
              </w:rPr>
              <w:t xml:space="preserve">, </w:t>
            </w:r>
            <w:proofErr w:type="spellStart"/>
            <w:r w:rsidRPr="006B75A0">
              <w:rPr>
                <w:rFonts w:ascii="Arial" w:hAnsi="Arial" w:cs="Arial"/>
                <w:sz w:val="14"/>
                <w:szCs w:val="14"/>
              </w:rPr>
              <w:t>Prevotella</w:t>
            </w:r>
            <w:proofErr w:type="spellEnd"/>
            <w:r w:rsidRPr="006B75A0">
              <w:rPr>
                <w:rFonts w:ascii="Arial" w:hAnsi="Arial" w:cs="Arial"/>
                <w:sz w:val="14"/>
                <w:szCs w:val="14"/>
              </w:rPr>
              <w:t xml:space="preserve">, Actinomyces, &amp; Clostridial </w:t>
            </w:r>
            <w:proofErr w:type="spellStart"/>
            <w:r w:rsidRPr="006B75A0">
              <w:rPr>
                <w:rFonts w:ascii="Arial" w:hAnsi="Arial" w:cs="Arial"/>
                <w:sz w:val="14"/>
                <w:szCs w:val="14"/>
              </w:rPr>
              <w:t>spp</w:t>
            </w:r>
            <w:proofErr w:type="spellEnd"/>
            <w:r w:rsidRPr="006B75A0">
              <w:rPr>
                <w:rFonts w:ascii="Arial" w:hAnsi="Arial" w:cs="Arial"/>
                <w:sz w:val="14"/>
                <w:szCs w:val="14"/>
              </w:rPr>
              <w:t xml:space="preserve"> other than Clostridium difficile</w:t>
            </w:r>
          </w:p>
          <w:p w14:paraId="3F7D58CE" w14:textId="77777777" w:rsidR="00E3777D" w:rsidRPr="006B75A0" w:rsidRDefault="00E3777D" w:rsidP="00E3777D">
            <w:pPr>
              <w:ind w:firstLine="0"/>
              <w:jc w:val="left"/>
              <w:rPr>
                <w:rFonts w:ascii="Arial" w:hAnsi="Arial" w:cs="Arial"/>
                <w:sz w:val="14"/>
                <w:szCs w:val="14"/>
              </w:rPr>
            </w:pPr>
          </w:p>
          <w:p w14:paraId="46C4B5D8" w14:textId="77777777" w:rsidR="00E3777D" w:rsidRPr="006B75A0" w:rsidRDefault="00E3777D" w:rsidP="00E3777D">
            <w:pPr>
              <w:ind w:firstLine="0"/>
              <w:jc w:val="left"/>
              <w:rPr>
                <w:rFonts w:ascii="Arial" w:hAnsi="Arial" w:cs="Arial"/>
                <w:sz w:val="14"/>
                <w:szCs w:val="14"/>
              </w:rPr>
            </w:pPr>
          </w:p>
          <w:p w14:paraId="0381059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Gram – such as Bacteroides </w:t>
            </w:r>
          </w:p>
          <w:p w14:paraId="07C0882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(may not cover in up to 25% of cases or strains with MIC &gt;/= 8 mcg/mL)</w:t>
            </w:r>
          </w:p>
          <w:p w14:paraId="003474F9" w14:textId="77777777" w:rsidR="00E3777D" w:rsidRPr="006B75A0" w:rsidRDefault="00E3777D" w:rsidP="00E3777D">
            <w:pPr>
              <w:ind w:firstLine="0"/>
              <w:jc w:val="left"/>
              <w:rPr>
                <w:rFonts w:ascii="Arial" w:hAnsi="Arial" w:cs="Arial"/>
                <w:sz w:val="14"/>
                <w:szCs w:val="14"/>
              </w:rPr>
            </w:pPr>
          </w:p>
          <w:p w14:paraId="7778336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Babesiosis</w:t>
            </w:r>
          </w:p>
        </w:tc>
        <w:tc>
          <w:tcPr>
            <w:tcW w:w="931" w:type="pct"/>
          </w:tcPr>
          <w:p w14:paraId="595899B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Severe SSTI, necrotizing fasciitis, MRSA</w:t>
            </w:r>
          </w:p>
          <w:p w14:paraId="370DB21C" w14:textId="77777777" w:rsidR="00E3777D" w:rsidRPr="006B75A0" w:rsidRDefault="00E3777D" w:rsidP="00E3777D">
            <w:pPr>
              <w:ind w:firstLine="0"/>
              <w:jc w:val="left"/>
              <w:rPr>
                <w:rFonts w:ascii="Arial" w:hAnsi="Arial" w:cs="Arial"/>
                <w:sz w:val="14"/>
                <w:szCs w:val="14"/>
              </w:rPr>
            </w:pPr>
          </w:p>
          <w:p w14:paraId="2376B198" w14:textId="77777777" w:rsidR="00E3777D" w:rsidRPr="006B75A0" w:rsidRDefault="00E3777D" w:rsidP="00E3777D">
            <w:pPr>
              <w:ind w:firstLine="0"/>
              <w:jc w:val="left"/>
              <w:rPr>
                <w:rFonts w:ascii="Arial" w:hAnsi="Arial" w:cs="Arial"/>
                <w:i/>
                <w:sz w:val="14"/>
                <w:szCs w:val="14"/>
              </w:rPr>
            </w:pPr>
            <w:r w:rsidRPr="006B75A0">
              <w:rPr>
                <w:rFonts w:ascii="Arial" w:hAnsi="Arial" w:cs="Arial"/>
                <w:i/>
                <w:sz w:val="14"/>
                <w:szCs w:val="14"/>
              </w:rPr>
              <w:t>“Infections above the diaphragm”</w:t>
            </w:r>
          </w:p>
          <w:p w14:paraId="1B87CA65" w14:textId="77777777" w:rsidR="00E3777D" w:rsidRPr="006B75A0" w:rsidRDefault="00E3777D" w:rsidP="00E3777D">
            <w:pPr>
              <w:ind w:firstLine="0"/>
              <w:jc w:val="left"/>
              <w:rPr>
                <w:rFonts w:ascii="Arial" w:hAnsi="Arial" w:cs="Arial"/>
                <w:sz w:val="14"/>
                <w:szCs w:val="14"/>
              </w:rPr>
            </w:pPr>
          </w:p>
          <w:p w14:paraId="436C44A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Head and neck/dental infections</w:t>
            </w:r>
          </w:p>
          <w:p w14:paraId="2B93A5B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Lung abscess/</w:t>
            </w:r>
          </w:p>
          <w:p w14:paraId="5A48796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aspiration pneumonia (tip: no teeth = no oral anaerobes)</w:t>
            </w:r>
          </w:p>
          <w:p w14:paraId="29653E4E" w14:textId="77777777" w:rsidR="00E3777D" w:rsidRPr="006B75A0" w:rsidRDefault="00E3777D" w:rsidP="00E3777D">
            <w:pPr>
              <w:ind w:firstLine="0"/>
              <w:jc w:val="left"/>
              <w:rPr>
                <w:rFonts w:ascii="Arial" w:hAnsi="Arial" w:cs="Arial"/>
                <w:sz w:val="14"/>
                <w:szCs w:val="14"/>
              </w:rPr>
            </w:pPr>
          </w:p>
          <w:p w14:paraId="2C13F56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Bacterial vaginosis</w:t>
            </w:r>
          </w:p>
          <w:p w14:paraId="14BB2E31" w14:textId="77777777" w:rsidR="00E3777D" w:rsidRPr="006B75A0" w:rsidRDefault="00E3777D" w:rsidP="00E3777D">
            <w:pPr>
              <w:ind w:firstLine="0"/>
              <w:jc w:val="left"/>
              <w:rPr>
                <w:rFonts w:ascii="Arial" w:hAnsi="Arial" w:cs="Arial"/>
                <w:sz w:val="14"/>
                <w:szCs w:val="14"/>
              </w:rPr>
            </w:pPr>
          </w:p>
          <w:p w14:paraId="6BE7CE3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Babesiosis</w:t>
            </w:r>
          </w:p>
          <w:p w14:paraId="36DFDC18" w14:textId="77777777" w:rsidR="00E3777D" w:rsidRPr="006B75A0" w:rsidRDefault="00E3777D" w:rsidP="00E3777D">
            <w:pPr>
              <w:ind w:firstLine="0"/>
              <w:jc w:val="left"/>
              <w:rPr>
                <w:rFonts w:ascii="Arial" w:hAnsi="Arial" w:cs="Arial"/>
                <w:sz w:val="14"/>
                <w:szCs w:val="14"/>
              </w:rPr>
            </w:pPr>
          </w:p>
          <w:p w14:paraId="450B47C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Toxoplasma in HIV</w:t>
            </w:r>
          </w:p>
        </w:tc>
        <w:tc>
          <w:tcPr>
            <w:tcW w:w="991" w:type="pct"/>
          </w:tcPr>
          <w:p w14:paraId="5CCD8CE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 IV/PO</w:t>
            </w:r>
          </w:p>
          <w:p w14:paraId="54A49F63"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u w:val="single"/>
              </w:rPr>
              <w:t>C.difficile</w:t>
            </w:r>
            <w:proofErr w:type="spellEnd"/>
            <w:r w:rsidRPr="006B75A0">
              <w:rPr>
                <w:rFonts w:ascii="Arial" w:hAnsi="Arial" w:cs="Arial"/>
                <w:sz w:val="14"/>
                <w:szCs w:val="14"/>
                <w:u w:val="single"/>
              </w:rPr>
              <w:t xml:space="preserve">!! </w:t>
            </w:r>
            <w:r w:rsidRPr="006B75A0">
              <w:rPr>
                <w:rFonts w:ascii="Arial" w:hAnsi="Arial" w:cs="Arial"/>
                <w:sz w:val="14"/>
                <w:szCs w:val="14"/>
              </w:rPr>
              <w:t xml:space="preserve">(&gt;30% develop it on a week of </w:t>
            </w:r>
            <w:proofErr w:type="spellStart"/>
            <w:r w:rsidRPr="006B75A0">
              <w:rPr>
                <w:rFonts w:ascii="Arial" w:hAnsi="Arial" w:cs="Arial"/>
                <w:sz w:val="14"/>
                <w:szCs w:val="14"/>
              </w:rPr>
              <w:t>clinda</w:t>
            </w:r>
            <w:proofErr w:type="spellEnd"/>
            <w:r w:rsidRPr="006B75A0">
              <w:rPr>
                <w:rFonts w:ascii="Arial" w:hAnsi="Arial" w:cs="Arial"/>
                <w:sz w:val="14"/>
                <w:szCs w:val="14"/>
              </w:rPr>
              <w:t>)</w:t>
            </w:r>
          </w:p>
          <w:p w14:paraId="4A838EC0" w14:textId="77777777" w:rsidR="00E3777D" w:rsidRPr="006B75A0" w:rsidRDefault="00E3777D" w:rsidP="00E3777D">
            <w:pPr>
              <w:ind w:firstLine="0"/>
              <w:jc w:val="left"/>
              <w:rPr>
                <w:rFonts w:ascii="Arial" w:hAnsi="Arial" w:cs="Arial"/>
                <w:sz w:val="14"/>
                <w:szCs w:val="14"/>
              </w:rPr>
            </w:pPr>
          </w:p>
          <w:p w14:paraId="34084A4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Watch for hepatitis/obstructive jaundice</w:t>
            </w:r>
          </w:p>
          <w:p w14:paraId="3D160FD5" w14:textId="77777777" w:rsidR="00E3777D" w:rsidRPr="006B75A0" w:rsidRDefault="00E3777D" w:rsidP="00E3777D">
            <w:pPr>
              <w:ind w:firstLine="0"/>
              <w:jc w:val="left"/>
              <w:rPr>
                <w:rFonts w:ascii="Arial" w:hAnsi="Arial" w:cs="Arial"/>
                <w:sz w:val="14"/>
                <w:szCs w:val="14"/>
              </w:rPr>
            </w:pPr>
          </w:p>
          <w:p w14:paraId="126A4542"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Neuromus-cular</w:t>
            </w:r>
            <w:proofErr w:type="spellEnd"/>
            <w:r w:rsidRPr="006B75A0">
              <w:rPr>
                <w:rFonts w:ascii="Arial" w:hAnsi="Arial" w:cs="Arial"/>
                <w:sz w:val="14"/>
                <w:szCs w:val="14"/>
              </w:rPr>
              <w:t xml:space="preserve"> blockade (may exacerbate myasthenia gravis &amp; paralytic agents)</w:t>
            </w:r>
          </w:p>
        </w:tc>
        <w:tc>
          <w:tcPr>
            <w:tcW w:w="853" w:type="pct"/>
            <w:textDirection w:val="btLr"/>
          </w:tcPr>
          <w:p w14:paraId="502D86D7" w14:textId="77777777" w:rsidR="007145B0" w:rsidRPr="006B75A0" w:rsidRDefault="007145B0" w:rsidP="00613416">
            <w:pPr>
              <w:ind w:left="113" w:right="113" w:firstLine="0"/>
              <w:jc w:val="left"/>
              <w:rPr>
                <w:rFonts w:ascii="Arial" w:hAnsi="Arial" w:cs="Arial"/>
                <w:sz w:val="14"/>
                <w:szCs w:val="14"/>
              </w:rPr>
            </w:pPr>
          </w:p>
          <w:p w14:paraId="11EFB784" w14:textId="668D2767" w:rsidR="00E3777D" w:rsidRPr="006B75A0" w:rsidRDefault="00E3777D" w:rsidP="00613416">
            <w:pPr>
              <w:ind w:left="113" w:right="113" w:firstLine="0"/>
              <w:jc w:val="center"/>
              <w:rPr>
                <w:rFonts w:ascii="Arial" w:hAnsi="Arial" w:cs="Arial"/>
                <w:sz w:val="14"/>
                <w:szCs w:val="14"/>
              </w:rPr>
            </w:pPr>
            <w:r w:rsidRPr="006B75A0">
              <w:rPr>
                <w:rFonts w:ascii="Arial" w:hAnsi="Arial" w:cs="Arial"/>
                <w:sz w:val="14"/>
                <w:szCs w:val="14"/>
              </w:rPr>
              <w:t xml:space="preserve">POOR except for </w:t>
            </w:r>
            <w:proofErr w:type="spellStart"/>
            <w:r w:rsidRPr="006B75A0">
              <w:rPr>
                <w:rFonts w:ascii="Arial" w:hAnsi="Arial" w:cs="Arial"/>
                <w:sz w:val="14"/>
                <w:szCs w:val="14"/>
              </w:rPr>
              <w:t>Toxo-plasmosis</w:t>
            </w:r>
            <w:proofErr w:type="spellEnd"/>
            <w:r w:rsidRPr="006B75A0">
              <w:rPr>
                <w:rFonts w:ascii="Arial" w:hAnsi="Arial" w:cs="Arial"/>
                <w:sz w:val="14"/>
                <w:szCs w:val="14"/>
              </w:rPr>
              <w:t xml:space="preserve"> in HIV</w:t>
            </w:r>
          </w:p>
        </w:tc>
      </w:tr>
    </w:tbl>
    <w:p w14:paraId="623297F9" w14:textId="77777777" w:rsidR="00E3777D" w:rsidRPr="006B75A0" w:rsidRDefault="00E3777D" w:rsidP="00E3777D">
      <w:pPr>
        <w:tabs>
          <w:tab w:val="left" w:pos="1530"/>
        </w:tabs>
        <w:ind w:firstLine="0"/>
        <w:jc w:val="left"/>
        <w:rPr>
          <w:rFonts w:ascii="Arial" w:hAnsi="Arial" w:cs="Arial"/>
          <w:b/>
          <w:sz w:val="14"/>
          <w:szCs w:val="14"/>
        </w:rPr>
      </w:pPr>
    </w:p>
    <w:p w14:paraId="4C81073D" w14:textId="77777777" w:rsidR="004A2F73" w:rsidRPr="006B75A0" w:rsidRDefault="004A2F73" w:rsidP="00E3777D">
      <w:pPr>
        <w:tabs>
          <w:tab w:val="left" w:pos="1530"/>
        </w:tabs>
        <w:ind w:firstLine="0"/>
        <w:jc w:val="left"/>
        <w:rPr>
          <w:rFonts w:ascii="Arial" w:hAnsi="Arial" w:cs="Arial"/>
          <w:b/>
          <w:sz w:val="14"/>
          <w:szCs w:val="14"/>
        </w:rPr>
        <w:sectPr w:rsidR="004A2F73" w:rsidRPr="006B75A0" w:rsidSect="00370891">
          <w:pgSz w:w="8392" w:h="11907" w:code="166"/>
          <w:pgMar w:top="864" w:right="720" w:bottom="864" w:left="720" w:header="720" w:footer="720" w:gutter="432"/>
          <w:pgNumType w:start="1"/>
          <w:cols w:space="720"/>
          <w:titlePg/>
        </w:sectPr>
      </w:pPr>
    </w:p>
    <w:p w14:paraId="49FD1E9F" w14:textId="30F89BE2" w:rsidR="00E3777D" w:rsidRPr="006B75A0" w:rsidRDefault="00E3777D" w:rsidP="00E3777D">
      <w:pPr>
        <w:tabs>
          <w:tab w:val="left" w:pos="1530"/>
        </w:tabs>
        <w:ind w:firstLine="0"/>
        <w:jc w:val="left"/>
        <w:rPr>
          <w:rFonts w:ascii="Arial" w:hAnsi="Arial" w:cs="Arial"/>
          <w:b/>
          <w:sz w:val="14"/>
          <w:szCs w:val="14"/>
        </w:rPr>
      </w:pPr>
      <w:r w:rsidRPr="006B75A0">
        <w:rPr>
          <w:rFonts w:ascii="Arial" w:hAnsi="Arial" w:cs="Arial"/>
          <w:b/>
          <w:sz w:val="14"/>
          <w:szCs w:val="14"/>
        </w:rPr>
        <w:lastRenderedPageBreak/>
        <w:t>Nitrofuran</w:t>
      </w:r>
    </w:p>
    <w:p w14:paraId="0E8C9A93" w14:textId="77777777" w:rsidR="00E3777D" w:rsidRPr="006B75A0" w:rsidRDefault="00E3777D" w:rsidP="00E3777D">
      <w:pPr>
        <w:tabs>
          <w:tab w:val="left" w:pos="1530"/>
        </w:tabs>
        <w:ind w:firstLine="0"/>
        <w:jc w:val="left"/>
        <w:rPr>
          <w:rFonts w:ascii="Arial" w:hAnsi="Arial"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77"/>
        <w:gridCol w:w="1542"/>
        <w:gridCol w:w="1337"/>
        <w:gridCol w:w="1337"/>
        <w:gridCol w:w="1057"/>
      </w:tblGrid>
      <w:tr w:rsidR="00E3777D" w:rsidRPr="006B75A0" w14:paraId="6D0660A6" w14:textId="77777777" w:rsidTr="00F96761">
        <w:trPr>
          <w:jc w:val="center"/>
        </w:trPr>
        <w:tc>
          <w:tcPr>
            <w:tcW w:w="1095" w:type="pct"/>
            <w:shd w:val="clear" w:color="auto" w:fill="D9D9D9" w:themeFill="background1" w:themeFillShade="D9"/>
          </w:tcPr>
          <w:p w14:paraId="4312A097"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142" w:type="pct"/>
            <w:shd w:val="clear" w:color="auto" w:fill="D9D9D9" w:themeFill="background1" w:themeFillShade="D9"/>
          </w:tcPr>
          <w:p w14:paraId="3CA79A9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990" w:type="pct"/>
            <w:shd w:val="clear" w:color="auto" w:fill="D9D9D9" w:themeFill="background1" w:themeFillShade="D9"/>
          </w:tcPr>
          <w:p w14:paraId="04E3907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990" w:type="pct"/>
            <w:shd w:val="clear" w:color="auto" w:fill="D9D9D9" w:themeFill="background1" w:themeFillShade="D9"/>
          </w:tcPr>
          <w:p w14:paraId="292A02B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783" w:type="pct"/>
            <w:shd w:val="clear" w:color="auto" w:fill="D9D9D9" w:themeFill="background1" w:themeFillShade="D9"/>
          </w:tcPr>
          <w:p w14:paraId="4BB800E0" w14:textId="11C8E546" w:rsidR="00E3777D" w:rsidRPr="006B75A0" w:rsidRDefault="00C76C93" w:rsidP="00E3777D">
            <w:pPr>
              <w:ind w:firstLine="0"/>
              <w:jc w:val="left"/>
              <w:rPr>
                <w:rFonts w:ascii="Arial" w:hAnsi="Arial" w:cs="Arial"/>
                <w:b/>
                <w:sz w:val="14"/>
                <w:szCs w:val="14"/>
              </w:rPr>
            </w:pPr>
            <w:r w:rsidRPr="006B75A0">
              <w:rPr>
                <w:rFonts w:ascii="Arial" w:hAnsi="Arial" w:cs="Arial"/>
                <w:b/>
                <w:sz w:val="14"/>
                <w:szCs w:val="14"/>
              </w:rPr>
              <w:t>CNS</w:t>
            </w:r>
          </w:p>
        </w:tc>
      </w:tr>
      <w:tr w:rsidR="00E3777D" w:rsidRPr="006B75A0" w14:paraId="0AE410DF" w14:textId="77777777" w:rsidTr="00613416">
        <w:trPr>
          <w:cantSplit/>
          <w:trHeight w:val="1134"/>
          <w:jc w:val="center"/>
        </w:trPr>
        <w:tc>
          <w:tcPr>
            <w:tcW w:w="1095" w:type="pct"/>
          </w:tcPr>
          <w:p w14:paraId="28B6A0E4" w14:textId="6508B27E" w:rsidR="00E3777D" w:rsidRPr="006B75A0" w:rsidRDefault="004A61AB" w:rsidP="00E3777D">
            <w:pPr>
              <w:ind w:firstLine="0"/>
              <w:jc w:val="left"/>
              <w:rPr>
                <w:rFonts w:ascii="Arial" w:hAnsi="Arial" w:cs="Arial"/>
                <w:sz w:val="14"/>
                <w:szCs w:val="14"/>
              </w:rPr>
            </w:pPr>
            <w:r>
              <w:rPr>
                <w:rFonts w:ascii="Arial" w:hAnsi="Arial" w:cs="Arial"/>
                <w:sz w:val="14"/>
                <w:szCs w:val="14"/>
              </w:rPr>
              <w:t>n</w:t>
            </w:r>
            <w:r w:rsidR="00E3777D" w:rsidRPr="006B75A0">
              <w:rPr>
                <w:rFonts w:ascii="Arial" w:hAnsi="Arial" w:cs="Arial"/>
                <w:sz w:val="14"/>
                <w:szCs w:val="14"/>
              </w:rPr>
              <w:t>itrofurantoin</w:t>
            </w:r>
          </w:p>
          <w:p w14:paraId="0147038E" w14:textId="77777777" w:rsidR="00E3777D" w:rsidRPr="006B75A0" w:rsidRDefault="00E3777D" w:rsidP="00E3777D">
            <w:pPr>
              <w:ind w:firstLine="0"/>
              <w:jc w:val="left"/>
              <w:rPr>
                <w:rFonts w:ascii="Arial" w:hAnsi="Arial" w:cs="Arial"/>
                <w:b/>
                <w:sz w:val="14"/>
                <w:szCs w:val="14"/>
              </w:rPr>
            </w:pPr>
          </w:p>
          <w:p w14:paraId="1C5FFEF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 </w:t>
            </w:r>
          </w:p>
          <w:p w14:paraId="29C4C277" w14:textId="77777777" w:rsidR="00E3777D" w:rsidRPr="006B75A0" w:rsidRDefault="00E3777D" w:rsidP="00E3777D">
            <w:pPr>
              <w:ind w:firstLine="0"/>
              <w:jc w:val="left"/>
              <w:rPr>
                <w:rFonts w:ascii="Arial" w:hAnsi="Arial" w:cs="Arial"/>
                <w:sz w:val="14"/>
                <w:szCs w:val="14"/>
              </w:rPr>
            </w:pPr>
          </w:p>
          <w:p w14:paraId="7C651CD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p w14:paraId="4E0F6E5B" w14:textId="77777777" w:rsidR="00E3777D" w:rsidRPr="006B75A0" w:rsidRDefault="00E3777D" w:rsidP="00E3777D">
            <w:pPr>
              <w:ind w:firstLine="0"/>
              <w:jc w:val="left"/>
              <w:rPr>
                <w:rFonts w:ascii="Arial" w:hAnsi="Arial" w:cs="Arial"/>
                <w:sz w:val="14"/>
                <w:szCs w:val="14"/>
              </w:rPr>
            </w:pPr>
          </w:p>
        </w:tc>
        <w:tc>
          <w:tcPr>
            <w:tcW w:w="1142" w:type="pct"/>
          </w:tcPr>
          <w:p w14:paraId="21CA23DB" w14:textId="0A6889D1" w:rsidR="00164026" w:rsidRPr="00164026" w:rsidRDefault="00E3777D" w:rsidP="00164026">
            <w:pPr>
              <w:ind w:firstLine="0"/>
              <w:jc w:val="left"/>
            </w:pPr>
            <w:r w:rsidRPr="006B75A0">
              <w:rPr>
                <w:rFonts w:ascii="Arial" w:hAnsi="Arial" w:cs="Arial"/>
                <w:sz w:val="14"/>
                <w:szCs w:val="14"/>
              </w:rPr>
              <w:t>Gram –s EXCEPT Pseudomonas</w:t>
            </w:r>
            <w:r w:rsidR="00164026">
              <w:rPr>
                <w:rFonts w:ascii="Arial" w:hAnsi="Arial" w:cs="Arial"/>
                <w:sz w:val="14"/>
                <w:szCs w:val="14"/>
              </w:rPr>
              <w:t xml:space="preserve">, Proteus, and </w:t>
            </w:r>
          </w:p>
          <w:p w14:paraId="22D46FD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Enterococcus incl susceptible VRE </w:t>
            </w:r>
          </w:p>
          <w:p w14:paraId="4AD4529E" w14:textId="77777777" w:rsidR="00E3777D" w:rsidRPr="006B75A0" w:rsidRDefault="00E3777D" w:rsidP="00E3777D">
            <w:pPr>
              <w:ind w:firstLine="0"/>
              <w:jc w:val="left"/>
              <w:rPr>
                <w:rFonts w:ascii="Arial" w:hAnsi="Arial" w:cs="Arial"/>
                <w:sz w:val="14"/>
                <w:szCs w:val="14"/>
              </w:rPr>
            </w:pPr>
          </w:p>
          <w:p w14:paraId="4E724F5D" w14:textId="77777777" w:rsidR="00E3777D" w:rsidRPr="006B75A0" w:rsidRDefault="00E3777D" w:rsidP="00E3777D">
            <w:pPr>
              <w:ind w:firstLine="0"/>
              <w:jc w:val="left"/>
              <w:rPr>
                <w:rFonts w:ascii="Arial" w:hAnsi="Arial" w:cs="Arial"/>
                <w:sz w:val="14"/>
                <w:szCs w:val="14"/>
              </w:rPr>
            </w:pPr>
          </w:p>
          <w:p w14:paraId="125B861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Multiple sites of action, inhibits synthesis of DNA, RNA, proteins, cell wall – higher resistance barrier than most antibiotics</w:t>
            </w:r>
          </w:p>
        </w:tc>
        <w:tc>
          <w:tcPr>
            <w:tcW w:w="990" w:type="pct"/>
          </w:tcPr>
          <w:p w14:paraId="5C33078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UTI/Cystitis</w:t>
            </w:r>
          </w:p>
          <w:p w14:paraId="2CB3A4B9" w14:textId="77777777" w:rsidR="00E3777D" w:rsidRPr="006B75A0" w:rsidRDefault="00E3777D" w:rsidP="00E3777D">
            <w:pPr>
              <w:ind w:firstLine="0"/>
              <w:jc w:val="left"/>
              <w:rPr>
                <w:rFonts w:ascii="Arial" w:hAnsi="Arial" w:cs="Arial"/>
                <w:sz w:val="14"/>
                <w:szCs w:val="14"/>
              </w:rPr>
            </w:pPr>
          </w:p>
          <w:p w14:paraId="02C3244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ONLY reaches therapeutic level in URINE</w:t>
            </w:r>
          </w:p>
        </w:tc>
        <w:tc>
          <w:tcPr>
            <w:tcW w:w="990" w:type="pct"/>
          </w:tcPr>
          <w:p w14:paraId="13536DD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PO only</w:t>
            </w:r>
          </w:p>
          <w:p w14:paraId="02A8C359" w14:textId="77777777" w:rsidR="00E3777D" w:rsidRPr="006B75A0" w:rsidRDefault="00E3777D" w:rsidP="00E3777D">
            <w:pPr>
              <w:ind w:firstLine="0"/>
              <w:jc w:val="left"/>
              <w:rPr>
                <w:rFonts w:ascii="Arial" w:hAnsi="Arial" w:cs="Arial"/>
                <w:i/>
                <w:sz w:val="14"/>
                <w:szCs w:val="14"/>
              </w:rPr>
            </w:pPr>
          </w:p>
          <w:p w14:paraId="1F5ADE5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Nausea/</w:t>
            </w:r>
          </w:p>
          <w:p w14:paraId="7C105B2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vomiting</w:t>
            </w:r>
          </w:p>
          <w:p w14:paraId="1A855304" w14:textId="77777777" w:rsidR="00E3777D" w:rsidRPr="006B75A0" w:rsidRDefault="00E3777D" w:rsidP="00E3777D">
            <w:pPr>
              <w:ind w:firstLine="0"/>
              <w:jc w:val="left"/>
              <w:rPr>
                <w:rFonts w:ascii="Arial" w:hAnsi="Arial" w:cs="Arial"/>
                <w:sz w:val="14"/>
                <w:szCs w:val="14"/>
              </w:rPr>
            </w:pPr>
          </w:p>
          <w:p w14:paraId="07CE7954"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tc>
        <w:tc>
          <w:tcPr>
            <w:tcW w:w="783" w:type="pct"/>
            <w:textDirection w:val="btLr"/>
          </w:tcPr>
          <w:p w14:paraId="171139D3" w14:textId="6DC08ED9" w:rsidR="00E3777D" w:rsidRPr="006B75A0" w:rsidRDefault="007145B0" w:rsidP="00613416">
            <w:pPr>
              <w:ind w:left="113" w:right="113" w:firstLine="0"/>
              <w:jc w:val="center"/>
              <w:rPr>
                <w:rFonts w:ascii="Arial" w:hAnsi="Arial" w:cs="Arial"/>
                <w:sz w:val="14"/>
                <w:szCs w:val="14"/>
              </w:rPr>
            </w:pPr>
            <w:r w:rsidRPr="006B75A0">
              <w:rPr>
                <w:rFonts w:ascii="Arial" w:hAnsi="Arial" w:cs="Arial"/>
                <w:sz w:val="14"/>
                <w:szCs w:val="14"/>
              </w:rPr>
              <w:t>NONE</w:t>
            </w:r>
          </w:p>
        </w:tc>
      </w:tr>
    </w:tbl>
    <w:p w14:paraId="6A67FDD8" w14:textId="77777777" w:rsidR="00E3777D" w:rsidRPr="006B75A0" w:rsidRDefault="00E3777D" w:rsidP="00E3777D">
      <w:pPr>
        <w:tabs>
          <w:tab w:val="left" w:pos="1530"/>
        </w:tabs>
        <w:ind w:firstLine="0"/>
        <w:jc w:val="left"/>
        <w:rPr>
          <w:rFonts w:ascii="Arial" w:hAnsi="Arial" w:cs="Arial"/>
          <w:b/>
          <w:sz w:val="14"/>
          <w:szCs w:val="14"/>
        </w:rPr>
      </w:pPr>
    </w:p>
    <w:p w14:paraId="32824892"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br w:type="page"/>
      </w:r>
    </w:p>
    <w:p w14:paraId="4B26E19B" w14:textId="77777777" w:rsidR="00E3777D" w:rsidRPr="006B75A0" w:rsidRDefault="00E3777D" w:rsidP="00E3777D">
      <w:pPr>
        <w:tabs>
          <w:tab w:val="left" w:pos="1530"/>
        </w:tabs>
        <w:ind w:firstLine="0"/>
        <w:jc w:val="left"/>
        <w:rPr>
          <w:rFonts w:ascii="Arial" w:hAnsi="Arial" w:cs="Arial"/>
          <w:b/>
          <w:sz w:val="14"/>
          <w:szCs w:val="14"/>
        </w:rPr>
      </w:pPr>
      <w:r w:rsidRPr="006B75A0">
        <w:rPr>
          <w:rFonts w:ascii="Arial" w:hAnsi="Arial" w:cs="Arial"/>
          <w:b/>
          <w:sz w:val="14"/>
          <w:szCs w:val="14"/>
        </w:rPr>
        <w:lastRenderedPageBreak/>
        <w:t>Quinolones (Resistance is rising due to overuse)</w:t>
      </w:r>
    </w:p>
    <w:p w14:paraId="2DA9C59C" w14:textId="77777777" w:rsidR="00E3777D" w:rsidRPr="006B75A0" w:rsidRDefault="00E3777D" w:rsidP="00E3777D">
      <w:pPr>
        <w:tabs>
          <w:tab w:val="left" w:pos="1530"/>
        </w:tabs>
        <w:ind w:firstLine="0"/>
        <w:jc w:val="left"/>
        <w:rPr>
          <w:rFonts w:ascii="Arial" w:hAnsi="Arial"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56"/>
        <w:gridCol w:w="1336"/>
        <w:gridCol w:w="1318"/>
        <w:gridCol w:w="1546"/>
        <w:gridCol w:w="1094"/>
      </w:tblGrid>
      <w:tr w:rsidR="00E3777D" w:rsidRPr="006B75A0" w14:paraId="050C3579" w14:textId="77777777" w:rsidTr="008D0429">
        <w:trPr>
          <w:jc w:val="center"/>
        </w:trPr>
        <w:tc>
          <w:tcPr>
            <w:tcW w:w="1079" w:type="pct"/>
            <w:shd w:val="clear" w:color="auto" w:fill="D9D9D9" w:themeFill="background1" w:themeFillShade="D9"/>
          </w:tcPr>
          <w:p w14:paraId="650EC464"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990" w:type="pct"/>
            <w:shd w:val="clear" w:color="auto" w:fill="D9D9D9" w:themeFill="background1" w:themeFillShade="D9"/>
          </w:tcPr>
          <w:p w14:paraId="02911E8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976" w:type="pct"/>
            <w:shd w:val="clear" w:color="auto" w:fill="D9D9D9" w:themeFill="background1" w:themeFillShade="D9"/>
          </w:tcPr>
          <w:p w14:paraId="144DC21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145" w:type="pct"/>
            <w:shd w:val="clear" w:color="auto" w:fill="D9D9D9" w:themeFill="background1" w:themeFillShade="D9"/>
          </w:tcPr>
          <w:p w14:paraId="061CC9E7"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810" w:type="pct"/>
            <w:shd w:val="clear" w:color="auto" w:fill="D9D9D9" w:themeFill="background1" w:themeFillShade="D9"/>
          </w:tcPr>
          <w:p w14:paraId="197A5499" w14:textId="56FF8F84" w:rsidR="00E3777D" w:rsidRPr="006B75A0" w:rsidRDefault="00613416" w:rsidP="00E3777D">
            <w:pPr>
              <w:ind w:firstLine="0"/>
              <w:jc w:val="left"/>
              <w:rPr>
                <w:rFonts w:ascii="Arial" w:hAnsi="Arial" w:cs="Arial"/>
                <w:b/>
                <w:sz w:val="12"/>
                <w:szCs w:val="14"/>
              </w:rPr>
            </w:pPr>
            <w:r w:rsidRPr="006B75A0">
              <w:rPr>
                <w:rFonts w:ascii="Arial" w:hAnsi="Arial" w:cs="Arial"/>
                <w:b/>
                <w:sz w:val="12"/>
                <w:szCs w:val="14"/>
              </w:rPr>
              <w:t>CSF</w:t>
            </w:r>
          </w:p>
        </w:tc>
      </w:tr>
      <w:tr w:rsidR="00E3777D" w:rsidRPr="006B75A0" w14:paraId="43DB0618" w14:textId="77777777" w:rsidTr="008D0429">
        <w:trPr>
          <w:cantSplit/>
          <w:trHeight w:val="1134"/>
          <w:jc w:val="center"/>
        </w:trPr>
        <w:tc>
          <w:tcPr>
            <w:tcW w:w="1079" w:type="pct"/>
          </w:tcPr>
          <w:p w14:paraId="406C05C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“Gram negative”</w:t>
            </w:r>
          </w:p>
          <w:p w14:paraId="0B274EB6"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Quinolones</w:t>
            </w:r>
          </w:p>
          <w:p w14:paraId="7E03494C" w14:textId="77777777" w:rsidR="00E3777D" w:rsidRPr="006B75A0" w:rsidRDefault="00E3777D" w:rsidP="00E3777D">
            <w:pPr>
              <w:ind w:firstLine="0"/>
              <w:jc w:val="left"/>
              <w:rPr>
                <w:rFonts w:ascii="Arial" w:hAnsi="Arial" w:cs="Arial"/>
                <w:b/>
                <w:sz w:val="14"/>
                <w:szCs w:val="14"/>
                <w:u w:val="single"/>
              </w:rPr>
            </w:pPr>
          </w:p>
          <w:p w14:paraId="5F1FD6C1" w14:textId="5A72E96F" w:rsidR="00E3777D" w:rsidRPr="006B75A0" w:rsidRDefault="004A61AB" w:rsidP="00E3777D">
            <w:pPr>
              <w:ind w:firstLine="0"/>
              <w:jc w:val="left"/>
              <w:rPr>
                <w:rFonts w:ascii="Arial" w:hAnsi="Arial" w:cs="Arial"/>
                <w:sz w:val="14"/>
                <w:szCs w:val="14"/>
              </w:rPr>
            </w:pPr>
            <w:r>
              <w:rPr>
                <w:rFonts w:ascii="Arial" w:hAnsi="Arial" w:cs="Arial"/>
                <w:sz w:val="14"/>
                <w:szCs w:val="14"/>
              </w:rPr>
              <w:t>c</w:t>
            </w:r>
            <w:r w:rsidR="00E3777D" w:rsidRPr="006B75A0">
              <w:rPr>
                <w:rFonts w:ascii="Arial" w:hAnsi="Arial" w:cs="Arial"/>
                <w:sz w:val="14"/>
                <w:szCs w:val="14"/>
              </w:rPr>
              <w:t>iprofloxacin</w:t>
            </w:r>
          </w:p>
          <w:p w14:paraId="637E8466" w14:textId="6B59AD15" w:rsidR="00E3777D" w:rsidRPr="006B75A0" w:rsidRDefault="004A61AB" w:rsidP="00E3777D">
            <w:pPr>
              <w:ind w:firstLine="0"/>
              <w:jc w:val="left"/>
              <w:rPr>
                <w:rFonts w:ascii="Arial" w:hAnsi="Arial" w:cs="Arial"/>
                <w:sz w:val="14"/>
                <w:szCs w:val="14"/>
              </w:rPr>
            </w:pPr>
            <w:r>
              <w:rPr>
                <w:rFonts w:ascii="Arial" w:hAnsi="Arial" w:cs="Arial"/>
                <w:sz w:val="14"/>
                <w:szCs w:val="14"/>
              </w:rPr>
              <w:t>le</w:t>
            </w:r>
            <w:r w:rsidR="00E3777D" w:rsidRPr="006B75A0">
              <w:rPr>
                <w:rFonts w:ascii="Arial" w:hAnsi="Arial" w:cs="Arial"/>
                <w:sz w:val="14"/>
                <w:szCs w:val="14"/>
              </w:rPr>
              <w:t>vofloxacin</w:t>
            </w:r>
          </w:p>
          <w:p w14:paraId="4829EE94" w14:textId="50C6A489" w:rsidR="008D0429" w:rsidRPr="008D0429" w:rsidRDefault="004A61AB" w:rsidP="008D0429">
            <w:pPr>
              <w:ind w:firstLine="0"/>
              <w:jc w:val="left"/>
              <w:rPr>
                <w:rFonts w:ascii="Arial" w:hAnsi="Arial" w:cs="Arial"/>
                <w:sz w:val="14"/>
                <w:szCs w:val="14"/>
              </w:rPr>
            </w:pPr>
            <w:r>
              <w:rPr>
                <w:rFonts w:ascii="Arial" w:hAnsi="Arial" w:cs="Arial"/>
                <w:sz w:val="14"/>
                <w:szCs w:val="14"/>
              </w:rPr>
              <w:t>n</w:t>
            </w:r>
            <w:r w:rsidR="00E3777D" w:rsidRPr="006B75A0">
              <w:rPr>
                <w:rFonts w:ascii="Arial" w:hAnsi="Arial" w:cs="Arial"/>
                <w:sz w:val="14"/>
                <w:szCs w:val="14"/>
              </w:rPr>
              <w:t>orfloxacin</w:t>
            </w:r>
          </w:p>
          <w:p w14:paraId="2847C6CC" w14:textId="77777777" w:rsidR="00E3777D" w:rsidRPr="006B75A0" w:rsidRDefault="00E3777D" w:rsidP="00E3777D">
            <w:pPr>
              <w:ind w:firstLine="0"/>
              <w:jc w:val="left"/>
              <w:rPr>
                <w:rFonts w:ascii="Arial" w:hAnsi="Arial" w:cs="Arial"/>
                <w:sz w:val="14"/>
                <w:szCs w:val="14"/>
              </w:rPr>
            </w:pPr>
          </w:p>
          <w:p w14:paraId="64A2509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41FA411D" w14:textId="77777777" w:rsidR="00E3777D" w:rsidRPr="006B75A0" w:rsidRDefault="00E3777D" w:rsidP="00E3777D">
            <w:pPr>
              <w:ind w:firstLine="0"/>
              <w:jc w:val="left"/>
              <w:rPr>
                <w:rFonts w:ascii="Arial" w:hAnsi="Arial" w:cs="Arial"/>
                <w:b/>
                <w:sz w:val="14"/>
                <w:szCs w:val="14"/>
              </w:rPr>
            </w:pPr>
          </w:p>
          <w:p w14:paraId="38A0DF5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tc>
        <w:tc>
          <w:tcPr>
            <w:tcW w:w="990" w:type="pct"/>
          </w:tcPr>
          <w:p w14:paraId="0EA4AC0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Gram –s including </w:t>
            </w:r>
            <w:proofErr w:type="spellStart"/>
            <w:r w:rsidRPr="006B75A0">
              <w:rPr>
                <w:rFonts w:ascii="Arial" w:hAnsi="Arial" w:cs="Arial"/>
                <w:sz w:val="14"/>
                <w:szCs w:val="14"/>
              </w:rPr>
              <w:t>Pseudomo-nas</w:t>
            </w:r>
            <w:proofErr w:type="spellEnd"/>
          </w:p>
          <w:p w14:paraId="5E6759F5" w14:textId="77777777" w:rsidR="00E3777D" w:rsidRPr="006B75A0" w:rsidRDefault="00E3777D" w:rsidP="00E3777D">
            <w:pPr>
              <w:ind w:firstLine="0"/>
              <w:jc w:val="left"/>
              <w:rPr>
                <w:rFonts w:ascii="Arial" w:hAnsi="Arial" w:cs="Arial"/>
                <w:sz w:val="14"/>
                <w:szCs w:val="14"/>
              </w:rPr>
            </w:pPr>
          </w:p>
          <w:p w14:paraId="3DF303AA"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Levo</w:t>
            </w:r>
            <w:proofErr w:type="spellEnd"/>
            <w:r w:rsidRPr="006B75A0">
              <w:rPr>
                <w:rFonts w:ascii="Arial" w:hAnsi="Arial" w:cs="Arial"/>
                <w:sz w:val="14"/>
                <w:szCs w:val="14"/>
              </w:rPr>
              <w:t xml:space="preserve"> covers pneumococcus well </w:t>
            </w:r>
          </w:p>
          <w:p w14:paraId="2EE06DAC" w14:textId="77777777" w:rsidR="00E3777D" w:rsidRPr="006B75A0" w:rsidRDefault="00E3777D" w:rsidP="00E3777D">
            <w:pPr>
              <w:ind w:firstLine="0"/>
              <w:jc w:val="left"/>
              <w:rPr>
                <w:rFonts w:ascii="Arial" w:hAnsi="Arial" w:cs="Arial"/>
                <w:sz w:val="14"/>
                <w:szCs w:val="14"/>
              </w:rPr>
            </w:pPr>
          </w:p>
          <w:p w14:paraId="72DC1BF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“Atypical” pneumonia: Mycoplasma, Chlamydia, Moraxella</w:t>
            </w:r>
          </w:p>
          <w:p w14:paraId="01292986" w14:textId="77777777" w:rsidR="00E3777D" w:rsidRPr="006B75A0" w:rsidRDefault="00E3777D" w:rsidP="00E3777D">
            <w:pPr>
              <w:ind w:firstLine="0"/>
              <w:jc w:val="left"/>
              <w:rPr>
                <w:rFonts w:ascii="Arial" w:hAnsi="Arial" w:cs="Arial"/>
                <w:sz w:val="14"/>
                <w:szCs w:val="14"/>
              </w:rPr>
            </w:pPr>
          </w:p>
          <w:p w14:paraId="232AB0E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Some mycobacteria/TB</w:t>
            </w:r>
          </w:p>
        </w:tc>
        <w:tc>
          <w:tcPr>
            <w:tcW w:w="976" w:type="pct"/>
          </w:tcPr>
          <w:p w14:paraId="37D162B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UTI/GU infection</w:t>
            </w:r>
          </w:p>
          <w:p w14:paraId="76C5C350"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Intraabdomi-nal</w:t>
            </w:r>
            <w:proofErr w:type="spellEnd"/>
            <w:r w:rsidRPr="006B75A0">
              <w:rPr>
                <w:rFonts w:ascii="Arial" w:hAnsi="Arial" w:cs="Arial"/>
                <w:sz w:val="14"/>
                <w:szCs w:val="14"/>
              </w:rPr>
              <w:t xml:space="preserve"> infections</w:t>
            </w:r>
          </w:p>
          <w:p w14:paraId="1BE2C3B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Endometritis</w:t>
            </w:r>
          </w:p>
          <w:p w14:paraId="657AC2F4" w14:textId="77777777" w:rsidR="00E3777D" w:rsidRPr="006B75A0" w:rsidRDefault="00E3777D" w:rsidP="00E3777D">
            <w:pPr>
              <w:ind w:firstLine="0"/>
              <w:jc w:val="left"/>
              <w:rPr>
                <w:rFonts w:ascii="Arial" w:hAnsi="Arial" w:cs="Arial"/>
                <w:sz w:val="14"/>
                <w:szCs w:val="14"/>
              </w:rPr>
            </w:pPr>
          </w:p>
          <w:p w14:paraId="3196006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Hospital-associated lung infections </w:t>
            </w:r>
          </w:p>
          <w:p w14:paraId="629B441D" w14:textId="77777777" w:rsidR="00E3777D" w:rsidRPr="006B75A0" w:rsidRDefault="00E3777D" w:rsidP="00E3777D">
            <w:pPr>
              <w:ind w:firstLine="0"/>
              <w:jc w:val="left"/>
              <w:rPr>
                <w:rFonts w:ascii="Arial" w:hAnsi="Arial" w:cs="Arial"/>
                <w:sz w:val="14"/>
                <w:szCs w:val="14"/>
              </w:rPr>
            </w:pPr>
          </w:p>
          <w:p w14:paraId="799109AA"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Levo</w:t>
            </w:r>
            <w:proofErr w:type="spellEnd"/>
            <w:r w:rsidRPr="006B75A0">
              <w:rPr>
                <w:rFonts w:ascii="Arial" w:hAnsi="Arial" w:cs="Arial"/>
                <w:sz w:val="14"/>
                <w:szCs w:val="14"/>
              </w:rPr>
              <w:t xml:space="preserve"> best for acute sinusitis/</w:t>
            </w:r>
          </w:p>
          <w:p w14:paraId="4C2CA5A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CAP</w:t>
            </w:r>
          </w:p>
          <w:p w14:paraId="67DB20D3" w14:textId="77777777" w:rsidR="00E3777D" w:rsidRPr="006B75A0" w:rsidRDefault="00E3777D" w:rsidP="00E3777D">
            <w:pPr>
              <w:ind w:firstLine="0"/>
              <w:jc w:val="left"/>
              <w:rPr>
                <w:rFonts w:ascii="Arial" w:hAnsi="Arial" w:cs="Arial"/>
                <w:sz w:val="14"/>
                <w:szCs w:val="14"/>
              </w:rPr>
            </w:pPr>
          </w:p>
          <w:p w14:paraId="5C872AD9"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Norflox</w:t>
            </w:r>
            <w:proofErr w:type="spellEnd"/>
            <w:r w:rsidRPr="006B75A0">
              <w:rPr>
                <w:rFonts w:ascii="Arial" w:hAnsi="Arial" w:cs="Arial"/>
                <w:sz w:val="14"/>
                <w:szCs w:val="14"/>
              </w:rPr>
              <w:t>: UTI only</w:t>
            </w:r>
          </w:p>
          <w:p w14:paraId="4883ABC3" w14:textId="77777777" w:rsidR="00E3777D" w:rsidRPr="006B75A0" w:rsidRDefault="00E3777D" w:rsidP="00E3777D">
            <w:pPr>
              <w:ind w:firstLine="0"/>
              <w:jc w:val="left"/>
              <w:rPr>
                <w:rFonts w:ascii="Arial" w:hAnsi="Arial" w:cs="Arial"/>
                <w:sz w:val="14"/>
                <w:szCs w:val="14"/>
              </w:rPr>
            </w:pPr>
          </w:p>
          <w:p w14:paraId="7E612503" w14:textId="77777777" w:rsidR="00E3777D" w:rsidRPr="006B75A0" w:rsidRDefault="00E3777D" w:rsidP="00E3777D">
            <w:pPr>
              <w:ind w:firstLine="0"/>
              <w:jc w:val="left"/>
              <w:rPr>
                <w:rFonts w:ascii="Arial" w:hAnsi="Arial" w:cs="Arial"/>
                <w:sz w:val="14"/>
                <w:szCs w:val="14"/>
              </w:rPr>
            </w:pPr>
          </w:p>
        </w:tc>
        <w:tc>
          <w:tcPr>
            <w:tcW w:w="1145" w:type="pct"/>
          </w:tcPr>
          <w:p w14:paraId="6FD5E7B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IV/PO (</w:t>
            </w:r>
            <w:proofErr w:type="spellStart"/>
            <w:r w:rsidRPr="006B75A0">
              <w:rPr>
                <w:rFonts w:ascii="Arial" w:hAnsi="Arial" w:cs="Arial"/>
                <w:sz w:val="14"/>
                <w:szCs w:val="14"/>
              </w:rPr>
              <w:t>Norflox</w:t>
            </w:r>
            <w:proofErr w:type="spellEnd"/>
            <w:r w:rsidRPr="006B75A0">
              <w:rPr>
                <w:rFonts w:ascii="Arial" w:hAnsi="Arial" w:cs="Arial"/>
                <w:sz w:val="14"/>
                <w:szCs w:val="14"/>
              </w:rPr>
              <w:t xml:space="preserve"> PO)</w:t>
            </w:r>
          </w:p>
          <w:p w14:paraId="7C281D0A" w14:textId="77777777" w:rsidR="00E3777D" w:rsidRPr="006B75A0" w:rsidRDefault="00E3777D" w:rsidP="00E3777D">
            <w:pPr>
              <w:ind w:firstLine="0"/>
              <w:jc w:val="left"/>
              <w:rPr>
                <w:rFonts w:ascii="Arial" w:hAnsi="Arial" w:cs="Arial"/>
                <w:i/>
                <w:sz w:val="14"/>
                <w:szCs w:val="14"/>
              </w:rPr>
            </w:pPr>
            <w:r w:rsidRPr="006B75A0">
              <w:rPr>
                <w:rFonts w:ascii="Arial" w:hAnsi="Arial" w:cs="Arial"/>
                <w:i/>
                <w:sz w:val="14"/>
                <w:szCs w:val="14"/>
              </w:rPr>
              <w:t>IV=PO (bioequivalent)</w:t>
            </w:r>
          </w:p>
          <w:p w14:paraId="29EF11AE" w14:textId="77777777" w:rsidR="00E3777D" w:rsidRPr="006B75A0" w:rsidRDefault="00E3777D" w:rsidP="00E3777D">
            <w:pPr>
              <w:ind w:firstLine="0"/>
              <w:jc w:val="left"/>
              <w:rPr>
                <w:rFonts w:ascii="Arial" w:hAnsi="Arial" w:cs="Arial"/>
                <w:sz w:val="14"/>
                <w:szCs w:val="14"/>
              </w:rPr>
            </w:pPr>
          </w:p>
          <w:p w14:paraId="5385FC3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Dizziness/CNS</w:t>
            </w:r>
          </w:p>
          <w:p w14:paraId="562A29D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Diarrhea</w:t>
            </w:r>
          </w:p>
          <w:p w14:paraId="2A94F99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Hypo-/hyperglycemia</w:t>
            </w:r>
          </w:p>
          <w:p w14:paraId="3038352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Sun sensitivity</w:t>
            </w:r>
          </w:p>
          <w:p w14:paraId="775BF973" w14:textId="77777777" w:rsidR="00E3777D" w:rsidRPr="006B75A0" w:rsidRDefault="00E3777D" w:rsidP="00E3777D">
            <w:pPr>
              <w:ind w:firstLine="0"/>
              <w:jc w:val="left"/>
              <w:rPr>
                <w:rFonts w:ascii="Arial" w:hAnsi="Arial" w:cs="Arial"/>
                <w:sz w:val="14"/>
                <w:szCs w:val="14"/>
              </w:rPr>
            </w:pPr>
          </w:p>
          <w:p w14:paraId="1E7D9A4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May exacerbate myasthenia gravis &amp; paralytic agents (inhibits GABA receptors)</w:t>
            </w:r>
          </w:p>
          <w:p w14:paraId="5394660A" w14:textId="77777777" w:rsidR="00E3777D" w:rsidRPr="006B75A0" w:rsidRDefault="00E3777D" w:rsidP="00E3777D">
            <w:pPr>
              <w:ind w:firstLine="0"/>
              <w:jc w:val="left"/>
              <w:rPr>
                <w:rFonts w:ascii="Arial" w:hAnsi="Arial" w:cs="Arial"/>
                <w:sz w:val="14"/>
                <w:szCs w:val="14"/>
              </w:rPr>
            </w:pPr>
          </w:p>
          <w:p w14:paraId="7F1B7C1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May prolong QTc (watch for palpitations/syncope)</w:t>
            </w:r>
          </w:p>
          <w:p w14:paraId="5C73DB10" w14:textId="77777777" w:rsidR="00E3777D" w:rsidRPr="006B75A0" w:rsidRDefault="00E3777D" w:rsidP="00E3777D">
            <w:pPr>
              <w:ind w:firstLine="0"/>
              <w:jc w:val="left"/>
              <w:rPr>
                <w:rFonts w:ascii="Arial" w:hAnsi="Arial" w:cs="Arial"/>
                <w:sz w:val="14"/>
                <w:szCs w:val="14"/>
              </w:rPr>
            </w:pPr>
          </w:p>
          <w:p w14:paraId="63A7DFE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Rare spontaneous tendon rupture (watch for pain at tendon sites)</w:t>
            </w:r>
          </w:p>
          <w:p w14:paraId="3A44D098" w14:textId="77777777" w:rsidR="00E3777D" w:rsidRPr="006B75A0" w:rsidRDefault="00E3777D" w:rsidP="00E3777D">
            <w:pPr>
              <w:ind w:firstLine="0"/>
              <w:jc w:val="left"/>
              <w:rPr>
                <w:rFonts w:ascii="Arial" w:hAnsi="Arial" w:cs="Arial"/>
                <w:sz w:val="14"/>
                <w:szCs w:val="14"/>
              </w:rPr>
            </w:pPr>
          </w:p>
          <w:p w14:paraId="7D033BD8"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tc>
        <w:tc>
          <w:tcPr>
            <w:tcW w:w="810" w:type="pct"/>
            <w:textDirection w:val="btLr"/>
          </w:tcPr>
          <w:p w14:paraId="455AB4E8" w14:textId="05890D75" w:rsidR="00E3777D" w:rsidRPr="006B75A0" w:rsidRDefault="00FD5079" w:rsidP="00FD5079">
            <w:pPr>
              <w:ind w:left="2880" w:right="113" w:firstLine="0"/>
              <w:jc w:val="left"/>
              <w:rPr>
                <w:rFonts w:ascii="Arial" w:hAnsi="Arial" w:cs="Arial"/>
                <w:sz w:val="14"/>
                <w:szCs w:val="14"/>
              </w:rPr>
            </w:pPr>
            <w:r w:rsidRPr="006B75A0">
              <w:rPr>
                <w:rFonts w:ascii="Arial" w:hAnsi="Arial" w:cs="Arial"/>
                <w:sz w:val="14"/>
                <w:szCs w:val="14"/>
              </w:rPr>
              <w:t>YES, HIGH DOSE</w:t>
            </w:r>
          </w:p>
        </w:tc>
      </w:tr>
      <w:tr w:rsidR="008D0429" w:rsidRPr="006B75A0" w14:paraId="221677AC" w14:textId="77777777" w:rsidTr="008D0429">
        <w:trPr>
          <w:jc w:val="center"/>
        </w:trPr>
        <w:tc>
          <w:tcPr>
            <w:tcW w:w="1079" w:type="pct"/>
          </w:tcPr>
          <w:p w14:paraId="19BEE83E" w14:textId="77777777" w:rsidR="008D0429" w:rsidRPr="006B75A0" w:rsidRDefault="008D0429" w:rsidP="008D0429">
            <w:pPr>
              <w:ind w:firstLine="0"/>
              <w:jc w:val="left"/>
              <w:rPr>
                <w:rFonts w:ascii="Arial" w:hAnsi="Arial" w:cs="Arial"/>
                <w:b/>
                <w:sz w:val="14"/>
                <w:szCs w:val="14"/>
              </w:rPr>
            </w:pPr>
            <w:r w:rsidRPr="006B75A0">
              <w:rPr>
                <w:rFonts w:ascii="Arial" w:hAnsi="Arial" w:cs="Arial"/>
                <w:b/>
                <w:sz w:val="14"/>
                <w:szCs w:val="14"/>
              </w:rPr>
              <w:t>“Gram positive or Respiratory” Quinolone</w:t>
            </w:r>
          </w:p>
          <w:p w14:paraId="4BE04ACB" w14:textId="77777777" w:rsidR="008D0429" w:rsidRPr="006B75A0" w:rsidRDefault="008D0429" w:rsidP="008D0429">
            <w:pPr>
              <w:ind w:firstLine="0"/>
              <w:jc w:val="left"/>
              <w:rPr>
                <w:rFonts w:ascii="Arial" w:hAnsi="Arial" w:cs="Arial"/>
                <w:b/>
                <w:sz w:val="14"/>
                <w:szCs w:val="14"/>
              </w:rPr>
            </w:pPr>
            <w:r w:rsidRPr="006B75A0">
              <w:rPr>
                <w:rFonts w:ascii="Arial" w:hAnsi="Arial" w:cs="Arial"/>
                <w:b/>
                <w:sz w:val="14"/>
                <w:szCs w:val="14"/>
              </w:rPr>
              <w:br/>
            </w:r>
            <w:r>
              <w:rPr>
                <w:rFonts w:ascii="Arial" w:hAnsi="Arial" w:cs="Arial"/>
                <w:sz w:val="14"/>
                <w:szCs w:val="14"/>
              </w:rPr>
              <w:t>m</w:t>
            </w:r>
            <w:r w:rsidRPr="006B75A0">
              <w:rPr>
                <w:rFonts w:ascii="Arial" w:hAnsi="Arial" w:cs="Arial"/>
                <w:sz w:val="14"/>
                <w:szCs w:val="14"/>
              </w:rPr>
              <w:t>oxifloxacin</w:t>
            </w:r>
          </w:p>
          <w:p w14:paraId="76A23764" w14:textId="77777777" w:rsidR="008D0429" w:rsidRPr="006B75A0" w:rsidRDefault="008D0429" w:rsidP="008D0429">
            <w:pPr>
              <w:ind w:firstLine="0"/>
              <w:jc w:val="left"/>
              <w:rPr>
                <w:rFonts w:ascii="Arial" w:hAnsi="Arial" w:cs="Arial"/>
                <w:b/>
                <w:sz w:val="14"/>
                <w:szCs w:val="14"/>
              </w:rPr>
            </w:pPr>
          </w:p>
          <w:p w14:paraId="4833FBE0" w14:textId="77777777"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w:t>
            </w:r>
          </w:p>
          <w:p w14:paraId="0D52A6A8" w14:textId="77777777" w:rsidR="008D0429" w:rsidRPr="006B75A0" w:rsidRDefault="008D0429" w:rsidP="008D0429">
            <w:pPr>
              <w:ind w:firstLine="0"/>
              <w:jc w:val="left"/>
              <w:rPr>
                <w:rFonts w:ascii="Arial" w:hAnsi="Arial" w:cs="Arial"/>
                <w:sz w:val="14"/>
                <w:szCs w:val="14"/>
              </w:rPr>
            </w:pPr>
          </w:p>
          <w:p w14:paraId="3D633609" w14:textId="36D02C2F" w:rsidR="008D0429" w:rsidRPr="006B75A0" w:rsidRDefault="008D0429" w:rsidP="008D0429">
            <w:pPr>
              <w:ind w:firstLine="0"/>
              <w:jc w:val="left"/>
              <w:rPr>
                <w:rFonts w:ascii="Arial" w:hAnsi="Arial" w:cs="Arial"/>
                <w:b/>
                <w:sz w:val="14"/>
                <w:szCs w:val="14"/>
              </w:rPr>
            </w:pPr>
            <w:r w:rsidRPr="006B75A0">
              <w:rPr>
                <w:rFonts w:ascii="Arial" w:hAnsi="Arial" w:cs="Arial"/>
                <w:sz w:val="14"/>
                <w:szCs w:val="14"/>
              </w:rPr>
              <w:t>CIDAL</w:t>
            </w:r>
          </w:p>
        </w:tc>
        <w:tc>
          <w:tcPr>
            <w:tcW w:w="990" w:type="pct"/>
          </w:tcPr>
          <w:p w14:paraId="6B3BE6E8" w14:textId="77777777"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Pneumococcus, Streptococci, Staphylococcus (NOT MRSA)</w:t>
            </w:r>
          </w:p>
          <w:p w14:paraId="2277DA29" w14:textId="5022AD6A" w:rsidR="008D0429" w:rsidRPr="008D0429" w:rsidRDefault="008D0429" w:rsidP="008D0429">
            <w:pPr>
              <w:ind w:firstLine="0"/>
              <w:jc w:val="left"/>
              <w:rPr>
                <w:rFonts w:ascii="Arial" w:hAnsi="Arial" w:cs="Arial"/>
                <w:sz w:val="14"/>
                <w:szCs w:val="14"/>
              </w:rPr>
            </w:pPr>
            <w:r>
              <w:rPr>
                <w:rFonts w:ascii="Arial" w:hAnsi="Arial" w:cs="Arial"/>
                <w:sz w:val="14"/>
                <w:szCs w:val="14"/>
              </w:rPr>
              <w:t xml:space="preserve">Legionella </w:t>
            </w:r>
          </w:p>
          <w:p w14:paraId="137BFE02" w14:textId="77777777"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Gut anaerobes</w:t>
            </w:r>
          </w:p>
          <w:p w14:paraId="16CC4036" w14:textId="77777777" w:rsidR="008D0429" w:rsidRPr="006B75A0" w:rsidRDefault="008D0429" w:rsidP="008D0429">
            <w:pPr>
              <w:ind w:firstLine="0"/>
              <w:jc w:val="left"/>
              <w:rPr>
                <w:rFonts w:ascii="Arial" w:hAnsi="Arial" w:cs="Arial"/>
                <w:sz w:val="14"/>
                <w:szCs w:val="14"/>
              </w:rPr>
            </w:pPr>
          </w:p>
          <w:p w14:paraId="221CD90E" w14:textId="34C814E9"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 xml:space="preserve">Atypical </w:t>
            </w:r>
            <w:proofErr w:type="spellStart"/>
            <w:r w:rsidRPr="006B75A0">
              <w:rPr>
                <w:rFonts w:ascii="Arial" w:hAnsi="Arial" w:cs="Arial"/>
                <w:sz w:val="14"/>
                <w:szCs w:val="14"/>
              </w:rPr>
              <w:t>mycobac</w:t>
            </w:r>
            <w:proofErr w:type="spellEnd"/>
            <w:r w:rsidRPr="006B75A0">
              <w:rPr>
                <w:rFonts w:ascii="Arial" w:hAnsi="Arial" w:cs="Arial"/>
                <w:sz w:val="14"/>
                <w:szCs w:val="14"/>
              </w:rPr>
              <w:t>/TB</w:t>
            </w:r>
          </w:p>
        </w:tc>
        <w:tc>
          <w:tcPr>
            <w:tcW w:w="976" w:type="pct"/>
          </w:tcPr>
          <w:p w14:paraId="7AD6F872" w14:textId="77777777"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CAP/community-associated respiratory infections</w:t>
            </w:r>
          </w:p>
          <w:p w14:paraId="24062A65" w14:textId="77777777"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Acute sinusitis</w:t>
            </w:r>
          </w:p>
          <w:p w14:paraId="1B953DA2" w14:textId="77777777" w:rsidR="008D0429" w:rsidRPr="006B75A0" w:rsidRDefault="008D0429" w:rsidP="008D0429">
            <w:pPr>
              <w:ind w:firstLine="0"/>
              <w:jc w:val="left"/>
              <w:rPr>
                <w:rFonts w:ascii="Arial" w:hAnsi="Arial" w:cs="Arial"/>
                <w:sz w:val="14"/>
                <w:szCs w:val="14"/>
              </w:rPr>
            </w:pPr>
          </w:p>
          <w:p w14:paraId="476A3AA1" w14:textId="77777777" w:rsidR="008D0429" w:rsidRPr="006B75A0" w:rsidRDefault="008D0429" w:rsidP="008D0429">
            <w:pPr>
              <w:ind w:firstLine="0"/>
              <w:jc w:val="left"/>
              <w:rPr>
                <w:rFonts w:ascii="Arial" w:hAnsi="Arial" w:cs="Arial"/>
                <w:sz w:val="14"/>
                <w:szCs w:val="14"/>
              </w:rPr>
            </w:pPr>
            <w:proofErr w:type="spellStart"/>
            <w:r w:rsidRPr="006B75A0">
              <w:rPr>
                <w:rFonts w:ascii="Arial" w:hAnsi="Arial" w:cs="Arial"/>
                <w:sz w:val="14"/>
                <w:szCs w:val="14"/>
              </w:rPr>
              <w:t>Intraabdom-inal</w:t>
            </w:r>
            <w:proofErr w:type="spellEnd"/>
            <w:r w:rsidRPr="006B75A0">
              <w:rPr>
                <w:rFonts w:ascii="Arial" w:hAnsi="Arial" w:cs="Arial"/>
                <w:sz w:val="14"/>
                <w:szCs w:val="14"/>
              </w:rPr>
              <w:t xml:space="preserve"> infections</w:t>
            </w:r>
          </w:p>
          <w:p w14:paraId="47BFA323" w14:textId="515816F7"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SSTI</w:t>
            </w:r>
          </w:p>
        </w:tc>
        <w:tc>
          <w:tcPr>
            <w:tcW w:w="1145" w:type="pct"/>
          </w:tcPr>
          <w:p w14:paraId="3B75F1D3" w14:textId="24848932"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 xml:space="preserve">IV/PO </w:t>
            </w:r>
          </w:p>
          <w:p w14:paraId="36CAFB4D" w14:textId="77777777" w:rsidR="008D0429" w:rsidRPr="006B75A0" w:rsidRDefault="008D0429" w:rsidP="008D0429">
            <w:pPr>
              <w:ind w:firstLine="0"/>
              <w:jc w:val="left"/>
              <w:rPr>
                <w:rFonts w:ascii="Arial" w:hAnsi="Arial" w:cs="Arial"/>
                <w:i/>
                <w:sz w:val="14"/>
                <w:szCs w:val="14"/>
              </w:rPr>
            </w:pPr>
            <w:r w:rsidRPr="006B75A0">
              <w:rPr>
                <w:rFonts w:ascii="Arial" w:hAnsi="Arial" w:cs="Arial"/>
                <w:i/>
                <w:sz w:val="14"/>
                <w:szCs w:val="14"/>
              </w:rPr>
              <w:t>IV=PO (bioequivalent)</w:t>
            </w:r>
          </w:p>
          <w:p w14:paraId="24179609" w14:textId="77777777" w:rsidR="008D0429" w:rsidRPr="006B75A0" w:rsidRDefault="008D0429" w:rsidP="008D0429">
            <w:pPr>
              <w:ind w:firstLine="0"/>
              <w:jc w:val="left"/>
              <w:rPr>
                <w:rFonts w:ascii="Arial" w:hAnsi="Arial" w:cs="Arial"/>
                <w:sz w:val="14"/>
                <w:szCs w:val="14"/>
              </w:rPr>
            </w:pPr>
          </w:p>
          <w:p w14:paraId="1DE24045" w14:textId="37E3A1AD"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Above</w:t>
            </w:r>
          </w:p>
        </w:tc>
        <w:tc>
          <w:tcPr>
            <w:tcW w:w="810" w:type="pct"/>
          </w:tcPr>
          <w:p w14:paraId="32BE2B7C" w14:textId="77777777" w:rsidR="008D0429" w:rsidRPr="006B75A0" w:rsidRDefault="008D0429" w:rsidP="008D0429">
            <w:pPr>
              <w:ind w:firstLine="0"/>
              <w:jc w:val="left"/>
              <w:rPr>
                <w:rFonts w:ascii="Arial" w:hAnsi="Arial" w:cs="Arial"/>
                <w:sz w:val="14"/>
                <w:szCs w:val="14"/>
              </w:rPr>
            </w:pPr>
          </w:p>
          <w:p w14:paraId="0BC866A5" w14:textId="44971262" w:rsidR="008D0429" w:rsidRPr="006B75A0" w:rsidRDefault="008D0429" w:rsidP="008D0429">
            <w:pPr>
              <w:ind w:firstLine="0"/>
              <w:jc w:val="left"/>
              <w:rPr>
                <w:rFonts w:ascii="Arial" w:hAnsi="Arial" w:cs="Arial"/>
                <w:sz w:val="14"/>
                <w:szCs w:val="14"/>
              </w:rPr>
            </w:pPr>
            <w:r w:rsidRPr="006B75A0">
              <w:rPr>
                <w:rFonts w:ascii="Arial" w:hAnsi="Arial" w:cs="Arial"/>
                <w:sz w:val="14"/>
                <w:szCs w:val="14"/>
              </w:rPr>
              <w:t>UNKNOWN</w:t>
            </w:r>
          </w:p>
        </w:tc>
      </w:tr>
      <w:tr w:rsidR="00E3777D" w:rsidRPr="006B75A0" w14:paraId="55AA598E" w14:textId="77777777" w:rsidTr="008D0429">
        <w:trPr>
          <w:jc w:val="center"/>
        </w:trPr>
        <w:tc>
          <w:tcPr>
            <w:tcW w:w="1079" w:type="pct"/>
          </w:tcPr>
          <w:p w14:paraId="44859877" w14:textId="3DE9FA16"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 xml:space="preserve">“Gram positive or </w:t>
            </w:r>
            <w:r w:rsidR="008D0429">
              <w:rPr>
                <w:rFonts w:ascii="Arial" w:hAnsi="Arial" w:cs="Arial"/>
                <w:b/>
                <w:sz w:val="14"/>
                <w:szCs w:val="14"/>
              </w:rPr>
              <w:t>SSTI</w:t>
            </w:r>
            <w:r w:rsidRPr="006B75A0">
              <w:rPr>
                <w:rFonts w:ascii="Arial" w:hAnsi="Arial" w:cs="Arial"/>
                <w:b/>
                <w:sz w:val="14"/>
                <w:szCs w:val="14"/>
              </w:rPr>
              <w:t>” Quinolone</w:t>
            </w:r>
          </w:p>
          <w:p w14:paraId="5436ED96" w14:textId="5364D085"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br/>
            </w:r>
            <w:r w:rsidR="008D0429">
              <w:rPr>
                <w:rFonts w:ascii="Arial" w:hAnsi="Arial" w:cs="Arial"/>
                <w:sz w:val="14"/>
                <w:szCs w:val="14"/>
              </w:rPr>
              <w:t>delafloxacin</w:t>
            </w:r>
          </w:p>
          <w:p w14:paraId="5A4583F5" w14:textId="77777777" w:rsidR="00E3777D" w:rsidRPr="006B75A0" w:rsidRDefault="00E3777D" w:rsidP="00E3777D">
            <w:pPr>
              <w:ind w:firstLine="0"/>
              <w:jc w:val="left"/>
              <w:rPr>
                <w:rFonts w:ascii="Arial" w:hAnsi="Arial" w:cs="Arial"/>
                <w:b/>
                <w:sz w:val="14"/>
                <w:szCs w:val="14"/>
              </w:rPr>
            </w:pPr>
          </w:p>
          <w:p w14:paraId="37E4407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4A8B1098" w14:textId="77777777" w:rsidR="00E3777D" w:rsidRPr="006B75A0" w:rsidRDefault="00E3777D" w:rsidP="00E3777D">
            <w:pPr>
              <w:ind w:firstLine="0"/>
              <w:jc w:val="left"/>
              <w:rPr>
                <w:rFonts w:ascii="Arial" w:hAnsi="Arial" w:cs="Arial"/>
                <w:sz w:val="14"/>
                <w:szCs w:val="14"/>
              </w:rPr>
            </w:pPr>
          </w:p>
          <w:p w14:paraId="5408637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tc>
        <w:tc>
          <w:tcPr>
            <w:tcW w:w="990" w:type="pct"/>
          </w:tcPr>
          <w:p w14:paraId="60DDD587" w14:textId="35A3F3FA"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Streptococci, Staphylococcus (NOT MRSA)</w:t>
            </w:r>
          </w:p>
          <w:p w14:paraId="39558671" w14:textId="4C0AE3FC" w:rsidR="00E3777D" w:rsidRPr="006B75A0" w:rsidRDefault="008D0429" w:rsidP="00E3777D">
            <w:pPr>
              <w:ind w:firstLine="0"/>
              <w:jc w:val="left"/>
              <w:rPr>
                <w:rFonts w:ascii="Arial" w:hAnsi="Arial" w:cs="Arial"/>
                <w:sz w:val="14"/>
                <w:szCs w:val="14"/>
              </w:rPr>
            </w:pPr>
            <w:r>
              <w:rPr>
                <w:rFonts w:ascii="Arial" w:hAnsi="Arial" w:cs="Arial"/>
                <w:sz w:val="14"/>
                <w:szCs w:val="14"/>
              </w:rPr>
              <w:t>Legionella</w:t>
            </w:r>
          </w:p>
          <w:p w14:paraId="2113743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Gut anaerobes</w:t>
            </w:r>
          </w:p>
          <w:p w14:paraId="025D5F29" w14:textId="77777777" w:rsidR="00E3777D" w:rsidRPr="006B75A0" w:rsidRDefault="00E3777D" w:rsidP="00E3777D">
            <w:pPr>
              <w:ind w:firstLine="0"/>
              <w:jc w:val="left"/>
              <w:rPr>
                <w:rFonts w:ascii="Arial" w:hAnsi="Arial" w:cs="Arial"/>
                <w:sz w:val="14"/>
                <w:szCs w:val="14"/>
              </w:rPr>
            </w:pPr>
          </w:p>
          <w:p w14:paraId="531855D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Atypical </w:t>
            </w:r>
            <w:proofErr w:type="spellStart"/>
            <w:r w:rsidRPr="006B75A0">
              <w:rPr>
                <w:rFonts w:ascii="Arial" w:hAnsi="Arial" w:cs="Arial"/>
                <w:sz w:val="14"/>
                <w:szCs w:val="14"/>
              </w:rPr>
              <w:t>mycobac</w:t>
            </w:r>
            <w:proofErr w:type="spellEnd"/>
            <w:r w:rsidRPr="006B75A0">
              <w:rPr>
                <w:rFonts w:ascii="Arial" w:hAnsi="Arial" w:cs="Arial"/>
                <w:sz w:val="14"/>
                <w:szCs w:val="14"/>
              </w:rPr>
              <w:t>/TB</w:t>
            </w:r>
          </w:p>
        </w:tc>
        <w:tc>
          <w:tcPr>
            <w:tcW w:w="976" w:type="pct"/>
          </w:tcPr>
          <w:p w14:paraId="67A166C1" w14:textId="6F2E945C" w:rsidR="008D0429" w:rsidRPr="006B75A0" w:rsidRDefault="008D0429" w:rsidP="008D0429">
            <w:pPr>
              <w:ind w:firstLine="0"/>
              <w:jc w:val="left"/>
              <w:rPr>
                <w:rFonts w:ascii="Arial" w:hAnsi="Arial" w:cs="Arial"/>
                <w:sz w:val="14"/>
                <w:szCs w:val="14"/>
              </w:rPr>
            </w:pPr>
            <w:r>
              <w:rPr>
                <w:rFonts w:ascii="Arial" w:hAnsi="Arial" w:cs="Arial"/>
                <w:sz w:val="14"/>
                <w:szCs w:val="14"/>
              </w:rPr>
              <w:t xml:space="preserve">SSTI </w:t>
            </w:r>
          </w:p>
          <w:p w14:paraId="6E892720" w14:textId="370A75C3" w:rsidR="00E3777D" w:rsidRPr="006B75A0" w:rsidRDefault="00E3777D" w:rsidP="00E3777D">
            <w:pPr>
              <w:ind w:firstLine="0"/>
              <w:jc w:val="left"/>
              <w:rPr>
                <w:rFonts w:ascii="Arial" w:hAnsi="Arial" w:cs="Arial"/>
                <w:sz w:val="14"/>
                <w:szCs w:val="14"/>
              </w:rPr>
            </w:pPr>
          </w:p>
        </w:tc>
        <w:tc>
          <w:tcPr>
            <w:tcW w:w="1145" w:type="pct"/>
          </w:tcPr>
          <w:p w14:paraId="1EAEDF61" w14:textId="2019E3E5"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IV/PO </w:t>
            </w:r>
          </w:p>
          <w:p w14:paraId="35BC3D2B" w14:textId="77777777" w:rsidR="00E3777D" w:rsidRPr="006B75A0" w:rsidRDefault="00E3777D" w:rsidP="00E3777D">
            <w:pPr>
              <w:ind w:firstLine="0"/>
              <w:jc w:val="left"/>
              <w:rPr>
                <w:rFonts w:ascii="Arial" w:hAnsi="Arial" w:cs="Arial"/>
                <w:i/>
                <w:sz w:val="14"/>
                <w:szCs w:val="14"/>
              </w:rPr>
            </w:pPr>
            <w:r w:rsidRPr="006B75A0">
              <w:rPr>
                <w:rFonts w:ascii="Arial" w:hAnsi="Arial" w:cs="Arial"/>
                <w:i/>
                <w:sz w:val="14"/>
                <w:szCs w:val="14"/>
              </w:rPr>
              <w:t>IV=PO (bioequivalent)</w:t>
            </w:r>
          </w:p>
          <w:p w14:paraId="1183658D" w14:textId="77777777" w:rsidR="00E3777D" w:rsidRPr="006B75A0" w:rsidRDefault="00E3777D" w:rsidP="00E3777D">
            <w:pPr>
              <w:ind w:firstLine="0"/>
              <w:jc w:val="left"/>
              <w:rPr>
                <w:rFonts w:ascii="Arial" w:hAnsi="Arial" w:cs="Arial"/>
                <w:sz w:val="14"/>
                <w:szCs w:val="14"/>
              </w:rPr>
            </w:pPr>
          </w:p>
          <w:p w14:paraId="78DB9E4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Above</w:t>
            </w:r>
          </w:p>
        </w:tc>
        <w:tc>
          <w:tcPr>
            <w:tcW w:w="810" w:type="pct"/>
          </w:tcPr>
          <w:p w14:paraId="2531A6F8" w14:textId="77777777" w:rsidR="00613416" w:rsidRPr="006B75A0" w:rsidRDefault="00613416" w:rsidP="00E3777D">
            <w:pPr>
              <w:ind w:firstLine="0"/>
              <w:jc w:val="left"/>
              <w:rPr>
                <w:rFonts w:ascii="Arial" w:hAnsi="Arial" w:cs="Arial"/>
                <w:sz w:val="14"/>
                <w:szCs w:val="14"/>
              </w:rPr>
            </w:pPr>
          </w:p>
          <w:p w14:paraId="1C53CB48" w14:textId="0DE855D6" w:rsidR="00E3777D" w:rsidRPr="006B75A0" w:rsidRDefault="00C76C93" w:rsidP="00E3777D">
            <w:pPr>
              <w:ind w:firstLine="0"/>
              <w:jc w:val="left"/>
              <w:rPr>
                <w:rFonts w:ascii="Arial" w:hAnsi="Arial" w:cs="Arial"/>
                <w:sz w:val="14"/>
                <w:szCs w:val="14"/>
              </w:rPr>
            </w:pPr>
            <w:r w:rsidRPr="006B75A0">
              <w:rPr>
                <w:rFonts w:ascii="Arial" w:hAnsi="Arial" w:cs="Arial"/>
                <w:sz w:val="14"/>
                <w:szCs w:val="14"/>
              </w:rPr>
              <w:t>UNK</w:t>
            </w:r>
            <w:r w:rsidR="00613416" w:rsidRPr="006B75A0">
              <w:rPr>
                <w:rFonts w:ascii="Arial" w:hAnsi="Arial" w:cs="Arial"/>
                <w:sz w:val="14"/>
                <w:szCs w:val="14"/>
              </w:rPr>
              <w:t>NOWN</w:t>
            </w:r>
          </w:p>
        </w:tc>
      </w:tr>
    </w:tbl>
    <w:p w14:paraId="033A729C" w14:textId="77777777" w:rsidR="00E3777D" w:rsidRPr="006B75A0" w:rsidRDefault="00E3777D" w:rsidP="00E3777D">
      <w:pPr>
        <w:tabs>
          <w:tab w:val="left" w:pos="1530"/>
        </w:tabs>
        <w:ind w:firstLine="0"/>
        <w:jc w:val="left"/>
        <w:rPr>
          <w:rFonts w:ascii="Arial" w:hAnsi="Arial" w:cs="Arial"/>
          <w:sz w:val="14"/>
          <w:szCs w:val="14"/>
        </w:rPr>
      </w:pPr>
    </w:p>
    <w:p w14:paraId="744B6BD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Nitroimidazole</w:t>
      </w:r>
    </w:p>
    <w:p w14:paraId="0C75E90A" w14:textId="77777777" w:rsidR="00E3777D" w:rsidRPr="006B75A0" w:rsidRDefault="00E3777D" w:rsidP="00E3777D">
      <w:pPr>
        <w:ind w:firstLine="0"/>
        <w:jc w:val="left"/>
        <w:rPr>
          <w:rFonts w:ascii="Arial" w:hAnsi="Arial"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55"/>
        <w:gridCol w:w="1413"/>
        <w:gridCol w:w="1508"/>
        <w:gridCol w:w="1375"/>
        <w:gridCol w:w="999"/>
      </w:tblGrid>
      <w:tr w:rsidR="00E3777D" w:rsidRPr="006B75A0" w14:paraId="585A68A8" w14:textId="77777777" w:rsidTr="00613416">
        <w:trPr>
          <w:jc w:val="center"/>
        </w:trPr>
        <w:tc>
          <w:tcPr>
            <w:tcW w:w="1094" w:type="pct"/>
            <w:shd w:val="clear" w:color="auto" w:fill="D9D9D9" w:themeFill="background1" w:themeFillShade="D9"/>
          </w:tcPr>
          <w:p w14:paraId="2279D05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982" w:type="pct"/>
            <w:shd w:val="clear" w:color="auto" w:fill="D9D9D9" w:themeFill="background1" w:themeFillShade="D9"/>
          </w:tcPr>
          <w:p w14:paraId="3639894B"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133" w:type="pct"/>
            <w:shd w:val="clear" w:color="auto" w:fill="D9D9D9" w:themeFill="background1" w:themeFillShade="D9"/>
          </w:tcPr>
          <w:p w14:paraId="5854E23A"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035" w:type="pct"/>
            <w:shd w:val="clear" w:color="auto" w:fill="D9D9D9" w:themeFill="background1" w:themeFillShade="D9"/>
          </w:tcPr>
          <w:p w14:paraId="4B77BF0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756" w:type="pct"/>
            <w:shd w:val="clear" w:color="auto" w:fill="D9D9D9" w:themeFill="background1" w:themeFillShade="D9"/>
          </w:tcPr>
          <w:p w14:paraId="4BE9832E" w14:textId="6FD3A165" w:rsidR="00E3777D" w:rsidRPr="006B75A0" w:rsidRDefault="00613416" w:rsidP="00E3777D">
            <w:pPr>
              <w:ind w:firstLine="0"/>
              <w:jc w:val="left"/>
              <w:rPr>
                <w:rFonts w:ascii="Arial" w:hAnsi="Arial" w:cs="Arial"/>
                <w:b/>
                <w:sz w:val="14"/>
                <w:szCs w:val="14"/>
              </w:rPr>
            </w:pPr>
            <w:r w:rsidRPr="006B75A0">
              <w:rPr>
                <w:rFonts w:ascii="Arial" w:hAnsi="Arial" w:cs="Arial"/>
                <w:b/>
                <w:sz w:val="14"/>
                <w:szCs w:val="14"/>
              </w:rPr>
              <w:t>CSF</w:t>
            </w:r>
          </w:p>
        </w:tc>
      </w:tr>
      <w:tr w:rsidR="00E3777D" w:rsidRPr="006B75A0" w14:paraId="02D8EBB3" w14:textId="77777777" w:rsidTr="00E3777D">
        <w:trPr>
          <w:jc w:val="center"/>
        </w:trPr>
        <w:tc>
          <w:tcPr>
            <w:tcW w:w="1094" w:type="pct"/>
          </w:tcPr>
          <w:p w14:paraId="1F6DD2EB" w14:textId="3C3BA0D5" w:rsidR="00E3777D" w:rsidRPr="006B75A0" w:rsidRDefault="004A61AB" w:rsidP="00E3777D">
            <w:pPr>
              <w:ind w:firstLine="0"/>
              <w:jc w:val="left"/>
              <w:rPr>
                <w:rFonts w:ascii="Arial" w:hAnsi="Arial" w:cs="Arial"/>
                <w:sz w:val="14"/>
                <w:szCs w:val="14"/>
              </w:rPr>
            </w:pPr>
            <w:r>
              <w:rPr>
                <w:rFonts w:ascii="Arial" w:hAnsi="Arial" w:cs="Arial"/>
                <w:sz w:val="14"/>
                <w:szCs w:val="14"/>
              </w:rPr>
              <w:t>m</w:t>
            </w:r>
            <w:r w:rsidR="00E3777D" w:rsidRPr="006B75A0">
              <w:rPr>
                <w:rFonts w:ascii="Arial" w:hAnsi="Arial" w:cs="Arial"/>
                <w:sz w:val="14"/>
                <w:szCs w:val="14"/>
              </w:rPr>
              <w:t>etronidazole</w:t>
            </w:r>
          </w:p>
          <w:p w14:paraId="53414BB3" w14:textId="77777777" w:rsidR="00E3777D" w:rsidRPr="006B75A0" w:rsidRDefault="00E3777D" w:rsidP="00E3777D">
            <w:pPr>
              <w:ind w:firstLine="0"/>
              <w:jc w:val="left"/>
              <w:rPr>
                <w:rFonts w:ascii="Arial" w:hAnsi="Arial" w:cs="Arial"/>
                <w:sz w:val="14"/>
                <w:szCs w:val="14"/>
              </w:rPr>
            </w:pPr>
          </w:p>
          <w:p w14:paraId="0B01F310" w14:textId="77777777" w:rsidR="00E3777D" w:rsidRPr="006B75A0" w:rsidRDefault="00E3777D" w:rsidP="00E3777D">
            <w:pPr>
              <w:ind w:firstLine="0"/>
              <w:jc w:val="left"/>
              <w:rPr>
                <w:rFonts w:ascii="Arial" w:hAnsi="Arial" w:cs="Arial"/>
                <w:b/>
                <w:sz w:val="14"/>
                <w:szCs w:val="14"/>
              </w:rPr>
            </w:pPr>
            <w:r w:rsidRPr="006B75A0">
              <w:rPr>
                <w:rFonts w:ascii="Arial" w:hAnsi="Arial" w:cs="Arial"/>
                <w:sz w:val="14"/>
                <w:szCs w:val="14"/>
              </w:rPr>
              <w:t>$$</w:t>
            </w:r>
            <w:r w:rsidRPr="006B75A0">
              <w:rPr>
                <w:rFonts w:ascii="Arial" w:hAnsi="Arial" w:cs="Arial"/>
                <w:b/>
                <w:sz w:val="14"/>
                <w:szCs w:val="14"/>
              </w:rPr>
              <w:t xml:space="preserve"> </w:t>
            </w:r>
          </w:p>
          <w:p w14:paraId="64D668E7" w14:textId="77777777" w:rsidR="00E3777D" w:rsidRPr="006B75A0" w:rsidRDefault="00E3777D" w:rsidP="00E3777D">
            <w:pPr>
              <w:ind w:firstLine="0"/>
              <w:jc w:val="left"/>
              <w:rPr>
                <w:rFonts w:ascii="Arial" w:hAnsi="Arial" w:cs="Arial"/>
                <w:b/>
                <w:sz w:val="14"/>
                <w:szCs w:val="14"/>
              </w:rPr>
            </w:pPr>
          </w:p>
          <w:p w14:paraId="108359A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tc>
        <w:tc>
          <w:tcPr>
            <w:tcW w:w="982" w:type="pct"/>
          </w:tcPr>
          <w:p w14:paraId="1A145A6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Gram – anaerobes incl. Bacteroides fragilis and all Clostridia</w:t>
            </w:r>
          </w:p>
          <w:p w14:paraId="19DCF45E" w14:textId="77777777" w:rsidR="00E3777D" w:rsidRPr="006B75A0" w:rsidRDefault="00E3777D" w:rsidP="00E3777D">
            <w:pPr>
              <w:ind w:firstLine="0"/>
              <w:jc w:val="left"/>
              <w:rPr>
                <w:rFonts w:ascii="Arial" w:hAnsi="Arial" w:cs="Arial"/>
                <w:sz w:val="14"/>
                <w:szCs w:val="14"/>
              </w:rPr>
            </w:pPr>
          </w:p>
          <w:p w14:paraId="4C97708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Entamoeba coli</w:t>
            </w:r>
          </w:p>
        </w:tc>
        <w:tc>
          <w:tcPr>
            <w:tcW w:w="1133" w:type="pct"/>
          </w:tcPr>
          <w:p w14:paraId="68C57FC0" w14:textId="77777777" w:rsidR="00E3777D" w:rsidRPr="006B75A0" w:rsidRDefault="00E3777D" w:rsidP="00E3777D">
            <w:pPr>
              <w:ind w:firstLine="0"/>
              <w:jc w:val="left"/>
              <w:rPr>
                <w:rFonts w:ascii="Arial" w:hAnsi="Arial" w:cs="Arial"/>
                <w:i/>
                <w:sz w:val="14"/>
                <w:szCs w:val="14"/>
              </w:rPr>
            </w:pPr>
            <w:r w:rsidRPr="006B75A0">
              <w:rPr>
                <w:rFonts w:ascii="Arial" w:hAnsi="Arial" w:cs="Arial"/>
                <w:i/>
                <w:sz w:val="14"/>
                <w:szCs w:val="14"/>
              </w:rPr>
              <w:t>“Infections below the diaphragm”</w:t>
            </w:r>
          </w:p>
          <w:p w14:paraId="7BC2E13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Intraabdominal abscess, peritonitis, diverticulitis, etc</w:t>
            </w:r>
          </w:p>
          <w:p w14:paraId="7E4797A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Endometritis/</w:t>
            </w:r>
          </w:p>
          <w:p w14:paraId="1B90FDC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Bacterial vaginosis</w:t>
            </w:r>
          </w:p>
          <w:p w14:paraId="2465036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Clostridium difficile colitis</w:t>
            </w:r>
          </w:p>
          <w:p w14:paraId="52414CA8" w14:textId="77777777" w:rsidR="00E3777D" w:rsidRPr="006B75A0" w:rsidRDefault="00E3777D" w:rsidP="00E3777D">
            <w:pPr>
              <w:ind w:firstLine="0"/>
              <w:jc w:val="left"/>
              <w:rPr>
                <w:rFonts w:ascii="Arial" w:hAnsi="Arial" w:cs="Arial"/>
                <w:sz w:val="14"/>
                <w:szCs w:val="14"/>
              </w:rPr>
            </w:pPr>
          </w:p>
          <w:p w14:paraId="2E269DA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Amebic liver abscess/</w:t>
            </w:r>
          </w:p>
          <w:p w14:paraId="1A79DFB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lastRenderedPageBreak/>
              <w:t>dysentery</w:t>
            </w:r>
          </w:p>
          <w:p w14:paraId="50891C9E" w14:textId="77777777" w:rsidR="00E3777D" w:rsidRPr="006B75A0" w:rsidRDefault="00E3777D" w:rsidP="00E3777D">
            <w:pPr>
              <w:ind w:firstLine="0"/>
              <w:jc w:val="left"/>
              <w:rPr>
                <w:rFonts w:ascii="Arial" w:hAnsi="Arial" w:cs="Arial"/>
                <w:sz w:val="14"/>
                <w:szCs w:val="14"/>
              </w:rPr>
            </w:pPr>
          </w:p>
          <w:p w14:paraId="371BB3C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NOT to be given alone for lung abscess/ENT infections </w:t>
            </w:r>
          </w:p>
        </w:tc>
        <w:tc>
          <w:tcPr>
            <w:tcW w:w="1035" w:type="pct"/>
          </w:tcPr>
          <w:p w14:paraId="3CCC1BE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lastRenderedPageBreak/>
              <w:t>IV/PO</w:t>
            </w:r>
          </w:p>
          <w:p w14:paraId="7D58360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Disulfiram-like reaction (vomiting) if ethanol consumed within 3 days of therapy</w:t>
            </w:r>
          </w:p>
          <w:p w14:paraId="3C1C9536" w14:textId="77777777" w:rsidR="00E3777D" w:rsidRPr="006B75A0" w:rsidRDefault="00E3777D" w:rsidP="00E3777D">
            <w:pPr>
              <w:ind w:firstLine="0"/>
              <w:jc w:val="left"/>
              <w:rPr>
                <w:rFonts w:ascii="Arial" w:hAnsi="Arial" w:cs="Arial"/>
                <w:sz w:val="14"/>
                <w:szCs w:val="14"/>
              </w:rPr>
            </w:pPr>
          </w:p>
          <w:p w14:paraId="2F95122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Aseptic meningitis/</w:t>
            </w:r>
          </w:p>
          <w:p w14:paraId="04E664B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neuropathies, rare</w:t>
            </w:r>
          </w:p>
          <w:p w14:paraId="15B1C42D" w14:textId="77777777" w:rsidR="00E3777D" w:rsidRPr="006B75A0" w:rsidRDefault="00E3777D" w:rsidP="00E3777D">
            <w:pPr>
              <w:ind w:firstLine="0"/>
              <w:jc w:val="left"/>
              <w:rPr>
                <w:rFonts w:ascii="Arial" w:hAnsi="Arial" w:cs="Arial"/>
                <w:sz w:val="14"/>
                <w:szCs w:val="14"/>
              </w:rPr>
            </w:pPr>
          </w:p>
          <w:p w14:paraId="5FBFBF13" w14:textId="77777777" w:rsidR="00E3777D" w:rsidRPr="006B75A0" w:rsidRDefault="00E3777D" w:rsidP="00E3777D">
            <w:pPr>
              <w:ind w:firstLine="0"/>
              <w:jc w:val="left"/>
              <w:rPr>
                <w:rFonts w:ascii="Arial" w:hAnsi="Arial" w:cs="Arial"/>
                <w:sz w:val="14"/>
                <w:szCs w:val="14"/>
              </w:rPr>
            </w:pPr>
          </w:p>
        </w:tc>
        <w:tc>
          <w:tcPr>
            <w:tcW w:w="710" w:type="pct"/>
          </w:tcPr>
          <w:p w14:paraId="64D0EC03" w14:textId="77777777" w:rsidR="00613416" w:rsidRPr="006B75A0" w:rsidRDefault="00613416" w:rsidP="00E3777D">
            <w:pPr>
              <w:ind w:firstLine="0"/>
              <w:jc w:val="left"/>
              <w:rPr>
                <w:rFonts w:ascii="Arial" w:hAnsi="Arial" w:cs="Arial"/>
                <w:sz w:val="14"/>
                <w:szCs w:val="14"/>
              </w:rPr>
            </w:pPr>
          </w:p>
          <w:p w14:paraId="134200BA" w14:textId="3AA19B55" w:rsidR="00E3777D" w:rsidRPr="006B75A0" w:rsidRDefault="00613416" w:rsidP="00E3777D">
            <w:pPr>
              <w:ind w:firstLine="0"/>
              <w:jc w:val="left"/>
              <w:rPr>
                <w:rFonts w:ascii="Arial" w:hAnsi="Arial" w:cs="Arial"/>
                <w:sz w:val="14"/>
                <w:szCs w:val="14"/>
              </w:rPr>
            </w:pPr>
            <w:r w:rsidRPr="006B75A0">
              <w:rPr>
                <w:rFonts w:ascii="Arial" w:hAnsi="Arial" w:cs="Arial"/>
                <w:sz w:val="14"/>
                <w:szCs w:val="14"/>
              </w:rPr>
              <w:t>YES</w:t>
            </w:r>
          </w:p>
          <w:p w14:paraId="5A1215BD" w14:textId="35943F02" w:rsidR="00613416" w:rsidRPr="006B75A0" w:rsidRDefault="00613416" w:rsidP="00613416">
            <w:pPr>
              <w:pStyle w:val="NormalIndent"/>
              <w:rPr>
                <w:rFonts w:ascii="Arial" w:hAnsi="Arial" w:cs="Arial"/>
              </w:rPr>
            </w:pPr>
          </w:p>
        </w:tc>
      </w:tr>
    </w:tbl>
    <w:p w14:paraId="56D6E50D" w14:textId="77777777" w:rsidR="00E3777D" w:rsidRPr="006B75A0" w:rsidRDefault="00E3777D" w:rsidP="00E3777D">
      <w:pPr>
        <w:ind w:firstLine="0"/>
        <w:jc w:val="left"/>
        <w:rPr>
          <w:rFonts w:ascii="Arial" w:hAnsi="Arial" w:cs="Arial"/>
          <w:b/>
          <w:sz w:val="14"/>
          <w:szCs w:val="14"/>
        </w:rPr>
      </w:pPr>
    </w:p>
    <w:p w14:paraId="0D1E185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br w:type="page"/>
      </w:r>
    </w:p>
    <w:p w14:paraId="569797D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lastRenderedPageBreak/>
        <w:t>Tetracyclines/</w:t>
      </w:r>
      <w:proofErr w:type="spellStart"/>
      <w:r w:rsidRPr="006B75A0">
        <w:rPr>
          <w:rFonts w:ascii="Arial" w:hAnsi="Arial" w:cs="Arial"/>
          <w:b/>
          <w:sz w:val="14"/>
          <w:szCs w:val="14"/>
        </w:rPr>
        <w:t>Glycylcycline</w:t>
      </w:r>
      <w:proofErr w:type="spellEnd"/>
    </w:p>
    <w:p w14:paraId="10A81634" w14:textId="77777777" w:rsidR="00E3777D" w:rsidRPr="006B75A0" w:rsidRDefault="00E3777D" w:rsidP="00E3777D">
      <w:pPr>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28"/>
        <w:gridCol w:w="1616"/>
        <w:gridCol w:w="1355"/>
        <w:gridCol w:w="1429"/>
        <w:gridCol w:w="1022"/>
      </w:tblGrid>
      <w:tr w:rsidR="00E05757" w:rsidRPr="006B75A0" w14:paraId="10419135" w14:textId="77777777" w:rsidTr="00F96761">
        <w:trPr>
          <w:jc w:val="center"/>
        </w:trPr>
        <w:tc>
          <w:tcPr>
            <w:tcW w:w="1044" w:type="pct"/>
            <w:shd w:val="clear" w:color="auto" w:fill="D9D9D9" w:themeFill="background1" w:themeFillShade="D9"/>
          </w:tcPr>
          <w:p w14:paraId="1B68843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112" w:type="pct"/>
            <w:shd w:val="clear" w:color="auto" w:fill="D9D9D9" w:themeFill="background1" w:themeFillShade="D9"/>
          </w:tcPr>
          <w:p w14:paraId="13A5C63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064" w:type="pct"/>
            <w:shd w:val="clear" w:color="auto" w:fill="D9D9D9" w:themeFill="background1" w:themeFillShade="D9"/>
          </w:tcPr>
          <w:p w14:paraId="59B30732"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964" w:type="pct"/>
            <w:shd w:val="clear" w:color="auto" w:fill="D9D9D9" w:themeFill="background1" w:themeFillShade="D9"/>
          </w:tcPr>
          <w:p w14:paraId="4427FEBA"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816" w:type="pct"/>
            <w:shd w:val="clear" w:color="auto" w:fill="D9D9D9" w:themeFill="background1" w:themeFillShade="D9"/>
          </w:tcPr>
          <w:p w14:paraId="4D63FF2F" w14:textId="0314602F" w:rsidR="00E3777D" w:rsidRPr="006B75A0" w:rsidRDefault="00613416" w:rsidP="00E3777D">
            <w:pPr>
              <w:ind w:firstLine="0"/>
              <w:jc w:val="left"/>
              <w:rPr>
                <w:rFonts w:ascii="Arial" w:hAnsi="Arial" w:cs="Arial"/>
                <w:b/>
                <w:sz w:val="14"/>
                <w:szCs w:val="14"/>
              </w:rPr>
            </w:pPr>
            <w:r w:rsidRPr="006B75A0">
              <w:rPr>
                <w:rFonts w:ascii="Arial" w:hAnsi="Arial" w:cs="Arial"/>
                <w:b/>
                <w:sz w:val="12"/>
                <w:szCs w:val="14"/>
              </w:rPr>
              <w:t>CSF</w:t>
            </w:r>
          </w:p>
        </w:tc>
      </w:tr>
      <w:tr w:rsidR="00E05757" w:rsidRPr="006B75A0" w14:paraId="43826C5B" w14:textId="77777777" w:rsidTr="00E3777D">
        <w:trPr>
          <w:jc w:val="center"/>
        </w:trPr>
        <w:tc>
          <w:tcPr>
            <w:tcW w:w="1044" w:type="pct"/>
          </w:tcPr>
          <w:p w14:paraId="3E6C5DA5" w14:textId="77777777" w:rsidR="00E3777D" w:rsidRPr="006B75A0" w:rsidRDefault="00E3777D" w:rsidP="00E3777D">
            <w:pPr>
              <w:ind w:firstLine="0"/>
              <w:jc w:val="left"/>
              <w:rPr>
                <w:rFonts w:ascii="Arial" w:hAnsi="Arial" w:cs="Arial"/>
                <w:b/>
                <w:sz w:val="14"/>
                <w:szCs w:val="14"/>
                <w:u w:val="single"/>
              </w:rPr>
            </w:pPr>
            <w:r w:rsidRPr="006B75A0">
              <w:rPr>
                <w:rFonts w:ascii="Arial" w:hAnsi="Arial" w:cs="Arial"/>
                <w:b/>
                <w:sz w:val="14"/>
                <w:szCs w:val="14"/>
                <w:u w:val="single"/>
              </w:rPr>
              <w:t>Tetracyclines</w:t>
            </w:r>
          </w:p>
          <w:p w14:paraId="5E51500B" w14:textId="77777777" w:rsidR="00E3777D" w:rsidRPr="006B75A0" w:rsidRDefault="00E3777D" w:rsidP="00E3777D">
            <w:pPr>
              <w:ind w:firstLine="0"/>
              <w:jc w:val="left"/>
              <w:rPr>
                <w:rFonts w:ascii="Arial" w:hAnsi="Arial" w:cs="Arial"/>
                <w:b/>
                <w:sz w:val="14"/>
                <w:szCs w:val="14"/>
              </w:rPr>
            </w:pPr>
          </w:p>
          <w:p w14:paraId="70788C5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Minocycline</w:t>
            </w:r>
          </w:p>
          <w:p w14:paraId="5BABBC7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Doxycycline</w:t>
            </w:r>
          </w:p>
          <w:p w14:paraId="666B091C" w14:textId="77777777" w:rsidR="00E3777D" w:rsidRPr="006B75A0" w:rsidRDefault="00E3777D" w:rsidP="00E3777D">
            <w:pPr>
              <w:ind w:firstLine="0"/>
              <w:jc w:val="left"/>
              <w:rPr>
                <w:rFonts w:ascii="Arial" w:hAnsi="Arial" w:cs="Arial"/>
                <w:sz w:val="14"/>
                <w:szCs w:val="14"/>
              </w:rPr>
            </w:pPr>
          </w:p>
          <w:p w14:paraId="3349611F" w14:textId="77777777" w:rsidR="00E3777D" w:rsidRPr="006B75A0" w:rsidRDefault="00E3777D" w:rsidP="00E3777D">
            <w:pPr>
              <w:ind w:firstLine="0"/>
              <w:jc w:val="left"/>
              <w:rPr>
                <w:rFonts w:ascii="Arial" w:hAnsi="Arial" w:cs="Arial"/>
                <w:b/>
                <w:sz w:val="14"/>
                <w:szCs w:val="14"/>
              </w:rPr>
            </w:pPr>
            <w:r w:rsidRPr="006B75A0">
              <w:rPr>
                <w:rFonts w:ascii="Arial" w:hAnsi="Arial" w:cs="Arial"/>
                <w:sz w:val="14"/>
                <w:szCs w:val="14"/>
              </w:rPr>
              <w:t>$</w:t>
            </w:r>
            <w:r w:rsidRPr="006B75A0">
              <w:rPr>
                <w:rFonts w:ascii="Arial" w:hAnsi="Arial" w:cs="Arial"/>
                <w:b/>
                <w:sz w:val="14"/>
                <w:szCs w:val="14"/>
              </w:rPr>
              <w:t xml:space="preserve"> </w:t>
            </w:r>
          </w:p>
          <w:p w14:paraId="211FB5F5" w14:textId="77777777" w:rsidR="00E3777D" w:rsidRPr="006B75A0" w:rsidRDefault="00E3777D" w:rsidP="00E3777D">
            <w:pPr>
              <w:ind w:firstLine="0"/>
              <w:jc w:val="left"/>
              <w:rPr>
                <w:rFonts w:ascii="Arial" w:hAnsi="Arial" w:cs="Arial"/>
                <w:b/>
                <w:sz w:val="14"/>
                <w:szCs w:val="14"/>
              </w:rPr>
            </w:pPr>
          </w:p>
          <w:p w14:paraId="58944DB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STATIC</w:t>
            </w:r>
          </w:p>
        </w:tc>
        <w:tc>
          <w:tcPr>
            <w:tcW w:w="1112" w:type="pct"/>
          </w:tcPr>
          <w:p w14:paraId="4C768441" w14:textId="31C361EB"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MRSA</w:t>
            </w:r>
            <w:r w:rsidRPr="006B75A0">
              <w:rPr>
                <w:rFonts w:ascii="Arial" w:hAnsi="Arial" w:cs="Arial"/>
                <w:sz w:val="14"/>
                <w:szCs w:val="14"/>
              </w:rPr>
              <w:t>/MSSA Pneumococcus</w:t>
            </w:r>
            <w:r w:rsidR="00301F56">
              <w:rPr>
                <w:rFonts w:ascii="Arial" w:hAnsi="Arial" w:cs="Arial"/>
                <w:sz w:val="14"/>
                <w:szCs w:val="14"/>
              </w:rPr>
              <w:t>, +/- GAS</w:t>
            </w:r>
          </w:p>
          <w:p w14:paraId="79BC877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E. coli</w:t>
            </w:r>
          </w:p>
          <w:p w14:paraId="50A659A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Legionella</w:t>
            </w:r>
          </w:p>
          <w:p w14:paraId="18CAC2D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 meningitidis</w:t>
            </w:r>
          </w:p>
          <w:p w14:paraId="35A0D9F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Hemophilus</w:t>
            </w:r>
          </w:p>
          <w:p w14:paraId="76D7A7B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Moraxella</w:t>
            </w:r>
          </w:p>
          <w:p w14:paraId="4A4AB58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Mycoplasma</w:t>
            </w:r>
          </w:p>
          <w:p w14:paraId="4A517F7A" w14:textId="77777777" w:rsidR="00301F56" w:rsidRDefault="00E3777D" w:rsidP="00301F56">
            <w:pPr>
              <w:ind w:firstLine="0"/>
              <w:jc w:val="left"/>
              <w:rPr>
                <w:rFonts w:ascii="Arial" w:hAnsi="Arial" w:cs="Arial"/>
                <w:sz w:val="14"/>
                <w:szCs w:val="14"/>
              </w:rPr>
            </w:pPr>
            <w:r w:rsidRPr="006B75A0">
              <w:rPr>
                <w:rFonts w:ascii="Arial" w:hAnsi="Arial" w:cs="Arial"/>
                <w:sz w:val="14"/>
                <w:szCs w:val="14"/>
              </w:rPr>
              <w:t>Chlamydia</w:t>
            </w:r>
            <w:r w:rsidR="00301F56">
              <w:rPr>
                <w:rFonts w:ascii="Arial" w:hAnsi="Arial" w:cs="Arial"/>
                <w:sz w:val="14"/>
                <w:szCs w:val="14"/>
              </w:rPr>
              <w:t xml:space="preserve"> </w:t>
            </w:r>
          </w:p>
          <w:p w14:paraId="3C44C81D" w14:textId="34B97886" w:rsidR="00301F56" w:rsidRPr="00301F56" w:rsidRDefault="00301F56" w:rsidP="00301F56">
            <w:pPr>
              <w:ind w:firstLine="0"/>
              <w:jc w:val="left"/>
              <w:rPr>
                <w:rFonts w:ascii="Arial" w:hAnsi="Arial" w:cs="Arial"/>
                <w:sz w:val="14"/>
                <w:szCs w:val="14"/>
              </w:rPr>
            </w:pPr>
            <w:r>
              <w:rPr>
                <w:rFonts w:ascii="Arial" w:hAnsi="Arial" w:cs="Arial"/>
                <w:sz w:val="14"/>
                <w:szCs w:val="14"/>
              </w:rPr>
              <w:t>Listeria</w:t>
            </w:r>
          </w:p>
          <w:p w14:paraId="1197DFE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Brucella</w:t>
            </w:r>
          </w:p>
          <w:p w14:paraId="0A75854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Actinomyces</w:t>
            </w:r>
          </w:p>
          <w:p w14:paraId="5985A40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Rickettsia</w:t>
            </w:r>
          </w:p>
          <w:p w14:paraId="76F311E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Vibrio</w:t>
            </w:r>
          </w:p>
          <w:p w14:paraId="66020DC6" w14:textId="0F0543E5" w:rsidR="00E3777D" w:rsidRPr="006B75A0" w:rsidRDefault="00301F56" w:rsidP="00E3777D">
            <w:pPr>
              <w:ind w:firstLine="0"/>
              <w:jc w:val="left"/>
              <w:rPr>
                <w:rFonts w:ascii="Arial" w:hAnsi="Arial" w:cs="Arial"/>
                <w:sz w:val="14"/>
                <w:szCs w:val="14"/>
              </w:rPr>
            </w:pPr>
            <w:r>
              <w:rPr>
                <w:rFonts w:ascii="Arial" w:hAnsi="Arial" w:cs="Arial"/>
                <w:sz w:val="14"/>
                <w:szCs w:val="14"/>
              </w:rPr>
              <w:t xml:space="preserve">Anaerobes: Fusobacterium, </w:t>
            </w:r>
            <w:proofErr w:type="spellStart"/>
            <w:r w:rsidR="00E05757">
              <w:rPr>
                <w:rFonts w:ascii="Arial" w:hAnsi="Arial" w:cs="Arial"/>
                <w:sz w:val="14"/>
                <w:szCs w:val="14"/>
              </w:rPr>
              <w:t>Cutibacterium</w:t>
            </w:r>
            <w:proofErr w:type="spellEnd"/>
            <w:r w:rsidR="00E05757">
              <w:rPr>
                <w:rFonts w:ascii="Arial" w:hAnsi="Arial" w:cs="Arial"/>
                <w:sz w:val="14"/>
                <w:szCs w:val="14"/>
              </w:rPr>
              <w:t xml:space="preserve">, </w:t>
            </w:r>
            <w:proofErr w:type="spellStart"/>
            <w:r>
              <w:rPr>
                <w:rFonts w:ascii="Arial" w:hAnsi="Arial" w:cs="Arial"/>
                <w:sz w:val="14"/>
                <w:szCs w:val="14"/>
              </w:rPr>
              <w:t>Peptostreptococcus</w:t>
            </w:r>
            <w:proofErr w:type="spellEnd"/>
            <w:r>
              <w:rPr>
                <w:rFonts w:ascii="Arial" w:hAnsi="Arial" w:cs="Arial"/>
                <w:sz w:val="14"/>
                <w:szCs w:val="14"/>
              </w:rPr>
              <w:t>, Clostridium, some Bacteroides fragilis/</w:t>
            </w:r>
            <w:proofErr w:type="spellStart"/>
            <w:r>
              <w:rPr>
                <w:rFonts w:ascii="Arial" w:hAnsi="Arial" w:cs="Arial"/>
                <w:sz w:val="14"/>
                <w:szCs w:val="14"/>
              </w:rPr>
              <w:t>melanogenicus</w:t>
            </w:r>
            <w:proofErr w:type="spellEnd"/>
          </w:p>
        </w:tc>
        <w:tc>
          <w:tcPr>
            <w:tcW w:w="1064" w:type="pct"/>
          </w:tcPr>
          <w:p w14:paraId="77D75CB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SSTI</w:t>
            </w:r>
          </w:p>
          <w:p w14:paraId="1C0DA98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CAP, </w:t>
            </w:r>
            <w:proofErr w:type="spellStart"/>
            <w:r w:rsidRPr="006B75A0">
              <w:rPr>
                <w:rFonts w:ascii="Arial" w:hAnsi="Arial" w:cs="Arial"/>
                <w:sz w:val="14"/>
                <w:szCs w:val="14"/>
              </w:rPr>
              <w:t>esp</w:t>
            </w:r>
            <w:proofErr w:type="spellEnd"/>
            <w:r w:rsidRPr="006B75A0">
              <w:rPr>
                <w:rFonts w:ascii="Arial" w:hAnsi="Arial" w:cs="Arial"/>
                <w:sz w:val="14"/>
                <w:szCs w:val="14"/>
              </w:rPr>
              <w:t xml:space="preserve"> under age 40</w:t>
            </w:r>
          </w:p>
          <w:p w14:paraId="532CBAD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Dog/cat bite prophy as alternative to </w:t>
            </w:r>
            <w:proofErr w:type="spellStart"/>
            <w:r w:rsidRPr="006B75A0">
              <w:rPr>
                <w:rFonts w:ascii="Arial" w:hAnsi="Arial" w:cs="Arial"/>
                <w:sz w:val="14"/>
                <w:szCs w:val="14"/>
              </w:rPr>
              <w:t>amox</w:t>
            </w:r>
            <w:proofErr w:type="spellEnd"/>
            <w:r w:rsidRPr="006B75A0">
              <w:rPr>
                <w:rFonts w:ascii="Arial" w:hAnsi="Arial" w:cs="Arial"/>
                <w:sz w:val="14"/>
                <w:szCs w:val="14"/>
              </w:rPr>
              <w:t>/</w:t>
            </w:r>
            <w:proofErr w:type="spellStart"/>
            <w:r w:rsidRPr="006B75A0">
              <w:rPr>
                <w:rFonts w:ascii="Arial" w:hAnsi="Arial" w:cs="Arial"/>
                <w:sz w:val="14"/>
                <w:szCs w:val="14"/>
              </w:rPr>
              <w:t>clav</w:t>
            </w:r>
            <w:proofErr w:type="spellEnd"/>
          </w:p>
          <w:p w14:paraId="7607AE8D" w14:textId="77777777" w:rsidR="00E3777D" w:rsidRPr="006B75A0" w:rsidRDefault="00E3777D" w:rsidP="00E3777D">
            <w:pPr>
              <w:ind w:firstLine="0"/>
              <w:jc w:val="left"/>
              <w:rPr>
                <w:rFonts w:ascii="Arial" w:hAnsi="Arial" w:cs="Arial"/>
                <w:sz w:val="14"/>
                <w:szCs w:val="14"/>
              </w:rPr>
            </w:pPr>
          </w:p>
        </w:tc>
        <w:tc>
          <w:tcPr>
            <w:tcW w:w="964" w:type="pct"/>
          </w:tcPr>
          <w:p w14:paraId="1FC0542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IV/PO</w:t>
            </w:r>
          </w:p>
          <w:p w14:paraId="3068480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Discoloration of permanent teeth in children</w:t>
            </w:r>
          </w:p>
          <w:p w14:paraId="2BA05724" w14:textId="77777777" w:rsidR="00E3777D" w:rsidRPr="006B75A0" w:rsidRDefault="00E3777D" w:rsidP="00E3777D">
            <w:pPr>
              <w:ind w:firstLine="0"/>
              <w:jc w:val="left"/>
              <w:rPr>
                <w:rFonts w:ascii="Arial" w:hAnsi="Arial" w:cs="Arial"/>
                <w:sz w:val="14"/>
                <w:szCs w:val="14"/>
              </w:rPr>
            </w:pPr>
          </w:p>
          <w:p w14:paraId="413BB9B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Pseudotumor cerebri, </w:t>
            </w:r>
            <w:proofErr w:type="spellStart"/>
            <w:r w:rsidRPr="006B75A0">
              <w:rPr>
                <w:rFonts w:ascii="Arial" w:hAnsi="Arial" w:cs="Arial"/>
                <w:sz w:val="14"/>
                <w:szCs w:val="14"/>
              </w:rPr>
              <w:t>esp</w:t>
            </w:r>
            <w:proofErr w:type="spellEnd"/>
            <w:r w:rsidRPr="006B75A0">
              <w:rPr>
                <w:rFonts w:ascii="Arial" w:hAnsi="Arial" w:cs="Arial"/>
                <w:sz w:val="14"/>
                <w:szCs w:val="14"/>
              </w:rPr>
              <w:t xml:space="preserve"> minocycline! (watch for headache)</w:t>
            </w:r>
          </w:p>
          <w:p w14:paraId="2B4FD5A8" w14:textId="77777777" w:rsidR="00E3777D" w:rsidRPr="006B75A0" w:rsidRDefault="00E3777D" w:rsidP="00E3777D">
            <w:pPr>
              <w:ind w:firstLine="0"/>
              <w:jc w:val="left"/>
              <w:rPr>
                <w:rFonts w:ascii="Arial" w:hAnsi="Arial" w:cs="Arial"/>
                <w:sz w:val="14"/>
                <w:szCs w:val="14"/>
              </w:rPr>
            </w:pPr>
          </w:p>
          <w:p w14:paraId="30C4486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Sun sensitivity</w:t>
            </w:r>
          </w:p>
          <w:p w14:paraId="751A5DFF" w14:textId="77777777" w:rsidR="00E3777D" w:rsidRPr="006B75A0" w:rsidRDefault="00E3777D" w:rsidP="00E3777D">
            <w:pPr>
              <w:ind w:firstLine="0"/>
              <w:jc w:val="left"/>
              <w:rPr>
                <w:rFonts w:ascii="Arial" w:hAnsi="Arial" w:cs="Arial"/>
                <w:sz w:val="14"/>
                <w:szCs w:val="14"/>
              </w:rPr>
            </w:pPr>
          </w:p>
          <w:p w14:paraId="0F9503E3"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C.difficile</w:t>
            </w:r>
            <w:proofErr w:type="spellEnd"/>
          </w:p>
          <w:p w14:paraId="62C2E5DE" w14:textId="77777777" w:rsidR="00E3777D" w:rsidRPr="006B75A0" w:rsidRDefault="00E3777D" w:rsidP="00E3777D">
            <w:pPr>
              <w:ind w:firstLine="0"/>
              <w:jc w:val="left"/>
              <w:rPr>
                <w:rFonts w:ascii="Arial" w:hAnsi="Arial" w:cs="Arial"/>
                <w:sz w:val="14"/>
                <w:szCs w:val="14"/>
              </w:rPr>
            </w:pPr>
          </w:p>
          <w:p w14:paraId="69F95DA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Inhibit </w:t>
            </w:r>
            <w:proofErr w:type="spellStart"/>
            <w:r w:rsidRPr="006B75A0">
              <w:rPr>
                <w:rFonts w:ascii="Arial" w:hAnsi="Arial" w:cs="Arial"/>
                <w:sz w:val="14"/>
                <w:szCs w:val="14"/>
              </w:rPr>
              <w:t>lipopolysa</w:t>
            </w:r>
            <w:proofErr w:type="spellEnd"/>
            <w:r w:rsidRPr="006B75A0">
              <w:rPr>
                <w:rFonts w:ascii="Arial" w:hAnsi="Arial" w:cs="Arial"/>
                <w:sz w:val="14"/>
                <w:szCs w:val="14"/>
              </w:rPr>
              <w:t>-</w:t>
            </w:r>
            <w:proofErr w:type="spellStart"/>
            <w:r w:rsidRPr="006B75A0">
              <w:rPr>
                <w:rFonts w:ascii="Arial" w:hAnsi="Arial" w:cs="Arial"/>
                <w:sz w:val="14"/>
                <w:szCs w:val="14"/>
              </w:rPr>
              <w:t>ccharide</w:t>
            </w:r>
            <w:proofErr w:type="spellEnd"/>
            <w:r w:rsidRPr="006B75A0">
              <w:rPr>
                <w:rFonts w:ascii="Arial" w:hAnsi="Arial" w:cs="Arial"/>
                <w:sz w:val="14"/>
                <w:szCs w:val="14"/>
              </w:rPr>
              <w:t xml:space="preserve">-induced </w:t>
            </w:r>
            <w:proofErr w:type="spellStart"/>
            <w:r w:rsidRPr="006B75A0">
              <w:rPr>
                <w:rFonts w:ascii="Arial" w:hAnsi="Arial" w:cs="Arial"/>
                <w:sz w:val="14"/>
                <w:szCs w:val="14"/>
              </w:rPr>
              <w:t>proinflam-matory</w:t>
            </w:r>
            <w:proofErr w:type="spellEnd"/>
            <w:r w:rsidRPr="006B75A0">
              <w:rPr>
                <w:rFonts w:ascii="Arial" w:hAnsi="Arial" w:cs="Arial"/>
                <w:sz w:val="14"/>
                <w:szCs w:val="14"/>
              </w:rPr>
              <w:t xml:space="preserve"> products</w:t>
            </w:r>
          </w:p>
        </w:tc>
        <w:tc>
          <w:tcPr>
            <w:tcW w:w="816" w:type="pct"/>
          </w:tcPr>
          <w:p w14:paraId="5A74FE19" w14:textId="77777777" w:rsidR="00613416" w:rsidRPr="006B75A0" w:rsidRDefault="00613416" w:rsidP="00E3777D">
            <w:pPr>
              <w:ind w:firstLine="0"/>
              <w:jc w:val="left"/>
              <w:rPr>
                <w:rFonts w:ascii="Arial" w:hAnsi="Arial" w:cs="Arial"/>
                <w:sz w:val="14"/>
                <w:szCs w:val="14"/>
              </w:rPr>
            </w:pPr>
          </w:p>
          <w:p w14:paraId="1E8A87A4" w14:textId="74E296AF" w:rsidR="00E3777D" w:rsidRPr="006B75A0" w:rsidRDefault="00C76C93" w:rsidP="00E3777D">
            <w:pPr>
              <w:ind w:firstLine="0"/>
              <w:jc w:val="left"/>
              <w:rPr>
                <w:rFonts w:ascii="Arial" w:hAnsi="Arial" w:cs="Arial"/>
                <w:sz w:val="14"/>
                <w:szCs w:val="14"/>
              </w:rPr>
            </w:pPr>
            <w:r w:rsidRPr="006B75A0">
              <w:rPr>
                <w:rFonts w:ascii="Arial" w:hAnsi="Arial" w:cs="Arial"/>
                <w:sz w:val="14"/>
                <w:szCs w:val="14"/>
              </w:rPr>
              <w:t>Y</w:t>
            </w:r>
            <w:r w:rsidR="00613416" w:rsidRPr="006B75A0">
              <w:rPr>
                <w:rFonts w:ascii="Arial" w:hAnsi="Arial" w:cs="Arial"/>
                <w:sz w:val="14"/>
                <w:szCs w:val="14"/>
              </w:rPr>
              <w:t>ES</w:t>
            </w:r>
          </w:p>
        </w:tc>
      </w:tr>
      <w:tr w:rsidR="00E05757" w:rsidRPr="006B75A0" w14:paraId="7E6B380A" w14:textId="77777777" w:rsidTr="00E3777D">
        <w:trPr>
          <w:jc w:val="center"/>
        </w:trPr>
        <w:tc>
          <w:tcPr>
            <w:tcW w:w="1044" w:type="pct"/>
          </w:tcPr>
          <w:p w14:paraId="7D83A75C" w14:textId="77777777" w:rsidR="00E3777D" w:rsidRPr="006B75A0" w:rsidRDefault="00E3777D" w:rsidP="00E3777D">
            <w:pPr>
              <w:ind w:firstLine="0"/>
              <w:jc w:val="left"/>
              <w:rPr>
                <w:rFonts w:ascii="Arial" w:hAnsi="Arial" w:cs="Arial"/>
                <w:b/>
                <w:sz w:val="14"/>
                <w:szCs w:val="14"/>
                <w:u w:val="single"/>
              </w:rPr>
            </w:pPr>
            <w:proofErr w:type="spellStart"/>
            <w:r w:rsidRPr="006B75A0">
              <w:rPr>
                <w:rFonts w:ascii="Arial" w:hAnsi="Arial" w:cs="Arial"/>
                <w:b/>
                <w:sz w:val="14"/>
                <w:szCs w:val="14"/>
                <w:u w:val="single"/>
              </w:rPr>
              <w:t>Glycylcycline</w:t>
            </w:r>
            <w:proofErr w:type="spellEnd"/>
          </w:p>
          <w:p w14:paraId="3EB87F7D" w14:textId="77777777" w:rsidR="00E3777D" w:rsidRPr="006B75A0" w:rsidRDefault="00E3777D" w:rsidP="00E3777D">
            <w:pPr>
              <w:ind w:firstLine="0"/>
              <w:jc w:val="left"/>
              <w:rPr>
                <w:rFonts w:ascii="Arial" w:hAnsi="Arial" w:cs="Arial"/>
                <w:b/>
                <w:sz w:val="14"/>
                <w:szCs w:val="14"/>
              </w:rPr>
            </w:pPr>
          </w:p>
          <w:p w14:paraId="46FFBD0B" w14:textId="520B8FDC" w:rsidR="00E3777D" w:rsidRPr="006B75A0" w:rsidRDefault="004E2F37" w:rsidP="00E3777D">
            <w:pPr>
              <w:ind w:firstLine="0"/>
              <w:jc w:val="left"/>
              <w:rPr>
                <w:rFonts w:ascii="Arial" w:hAnsi="Arial" w:cs="Arial"/>
                <w:sz w:val="14"/>
                <w:szCs w:val="14"/>
              </w:rPr>
            </w:pPr>
            <w:r>
              <w:rPr>
                <w:rFonts w:ascii="Arial" w:hAnsi="Arial" w:cs="Arial"/>
                <w:sz w:val="14"/>
                <w:szCs w:val="14"/>
              </w:rPr>
              <w:t>t</w:t>
            </w:r>
            <w:r w:rsidR="00E3777D" w:rsidRPr="006B75A0">
              <w:rPr>
                <w:rFonts w:ascii="Arial" w:hAnsi="Arial" w:cs="Arial"/>
                <w:sz w:val="14"/>
                <w:szCs w:val="14"/>
              </w:rPr>
              <w:t xml:space="preserve">igecycline </w:t>
            </w:r>
            <w:r w:rsidR="00E3777D" w:rsidRPr="006B75A0">
              <w:rPr>
                <w:rFonts w:ascii="Arial" w:hAnsi="Arial" w:cs="Arial"/>
                <w:sz w:val="14"/>
                <w:szCs w:val="14"/>
              </w:rPr>
              <w:sym w:font="r_symbol" w:char="F03E"/>
            </w:r>
            <w:r w:rsidR="00E3777D" w:rsidRPr="006B75A0">
              <w:rPr>
                <w:rFonts w:ascii="Arial" w:hAnsi="Arial" w:cs="Arial"/>
                <w:sz w:val="14"/>
                <w:szCs w:val="14"/>
              </w:rPr>
              <w:t>**</w:t>
            </w:r>
          </w:p>
          <w:p w14:paraId="28FDF021" w14:textId="2C64F754" w:rsidR="00E3777D" w:rsidRDefault="00E3777D" w:rsidP="00E3777D">
            <w:pPr>
              <w:ind w:firstLine="0"/>
              <w:jc w:val="left"/>
              <w:rPr>
                <w:rFonts w:ascii="Arial" w:hAnsi="Arial" w:cs="Arial"/>
                <w:sz w:val="14"/>
                <w:szCs w:val="14"/>
              </w:rPr>
            </w:pPr>
            <w:r w:rsidRPr="006B75A0">
              <w:rPr>
                <w:rFonts w:ascii="Arial" w:hAnsi="Arial" w:cs="Arial"/>
                <w:sz w:val="14"/>
                <w:szCs w:val="14"/>
              </w:rPr>
              <w:t>$$</w:t>
            </w:r>
          </w:p>
          <w:p w14:paraId="38712656" w14:textId="246D5CF6" w:rsidR="004E2F37" w:rsidRDefault="004E2F37" w:rsidP="004E2F37">
            <w:pPr>
              <w:pStyle w:val="NormalIndent"/>
            </w:pPr>
          </w:p>
          <w:p w14:paraId="12940ADC" w14:textId="63DC2260" w:rsidR="004E2F37" w:rsidRDefault="004E2F37" w:rsidP="004E2F37">
            <w:pPr>
              <w:pStyle w:val="NormalIndent"/>
              <w:ind w:left="0" w:firstLine="0"/>
              <w:jc w:val="left"/>
              <w:rPr>
                <w:rFonts w:ascii="Arial" w:hAnsi="Arial" w:cs="Arial"/>
                <w:sz w:val="14"/>
              </w:rPr>
            </w:pPr>
            <w:proofErr w:type="spellStart"/>
            <w:r>
              <w:rPr>
                <w:rFonts w:ascii="Arial" w:hAnsi="Arial" w:cs="Arial"/>
                <w:sz w:val="14"/>
              </w:rPr>
              <w:t>eravacycline</w:t>
            </w:r>
            <w:proofErr w:type="spellEnd"/>
            <w:r w:rsidR="000E5B36">
              <w:rPr>
                <w:rFonts w:ascii="Arial" w:hAnsi="Arial" w:cs="Arial"/>
                <w:sz w:val="14"/>
              </w:rPr>
              <w:t>*</w:t>
            </w:r>
          </w:p>
          <w:p w14:paraId="40C624FD" w14:textId="5E212ECA" w:rsidR="000E5B36" w:rsidRDefault="000E5B36" w:rsidP="004E2F37">
            <w:pPr>
              <w:pStyle w:val="NormalIndent"/>
              <w:ind w:left="0" w:firstLine="0"/>
              <w:jc w:val="left"/>
              <w:rPr>
                <w:rFonts w:ascii="Arial" w:hAnsi="Arial" w:cs="Arial"/>
                <w:sz w:val="14"/>
              </w:rPr>
            </w:pPr>
            <w:proofErr w:type="spellStart"/>
            <w:r>
              <w:rPr>
                <w:rFonts w:ascii="Arial" w:hAnsi="Arial" w:cs="Arial"/>
                <w:sz w:val="14"/>
              </w:rPr>
              <w:t>omadacycline</w:t>
            </w:r>
            <w:proofErr w:type="spellEnd"/>
          </w:p>
          <w:p w14:paraId="3A0CDF0A" w14:textId="77777777" w:rsidR="000E5B36" w:rsidRDefault="000E5B36" w:rsidP="004E2F37">
            <w:pPr>
              <w:pStyle w:val="NormalIndent"/>
              <w:ind w:left="0" w:firstLine="0"/>
              <w:jc w:val="left"/>
              <w:rPr>
                <w:rFonts w:ascii="Arial" w:hAnsi="Arial" w:cs="Arial"/>
                <w:sz w:val="14"/>
              </w:rPr>
            </w:pPr>
          </w:p>
          <w:p w14:paraId="14E65031" w14:textId="4478FE86" w:rsidR="000E5B36" w:rsidRPr="004E2F37" w:rsidRDefault="000E5B36" w:rsidP="004E2F37">
            <w:pPr>
              <w:pStyle w:val="NormalIndent"/>
              <w:ind w:left="0" w:firstLine="0"/>
              <w:jc w:val="left"/>
              <w:rPr>
                <w:rFonts w:ascii="Arial" w:hAnsi="Arial" w:cs="Arial"/>
                <w:sz w:val="14"/>
              </w:rPr>
            </w:pPr>
            <w:proofErr w:type="spellStart"/>
            <w:r>
              <w:rPr>
                <w:rFonts w:ascii="Arial" w:hAnsi="Arial" w:cs="Arial"/>
                <w:sz w:val="14"/>
              </w:rPr>
              <w:t>sarecycline</w:t>
            </w:r>
            <w:proofErr w:type="spellEnd"/>
            <w:r>
              <w:rPr>
                <w:rFonts w:ascii="Arial" w:hAnsi="Arial" w:cs="Arial"/>
                <w:sz w:val="14"/>
              </w:rPr>
              <w:t xml:space="preserve"> (acne only)</w:t>
            </w:r>
          </w:p>
          <w:p w14:paraId="30F1E1D4" w14:textId="77777777" w:rsidR="00E3777D" w:rsidRPr="006B75A0" w:rsidRDefault="00E3777D" w:rsidP="00E3777D">
            <w:pPr>
              <w:ind w:firstLine="0"/>
              <w:jc w:val="left"/>
              <w:rPr>
                <w:rFonts w:ascii="Arial" w:hAnsi="Arial" w:cs="Arial"/>
                <w:sz w:val="14"/>
                <w:szCs w:val="14"/>
              </w:rPr>
            </w:pPr>
          </w:p>
          <w:p w14:paraId="4A71529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STATIC</w:t>
            </w:r>
          </w:p>
        </w:tc>
        <w:tc>
          <w:tcPr>
            <w:tcW w:w="1112" w:type="pct"/>
          </w:tcPr>
          <w:p w14:paraId="7879424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Above, plus </w:t>
            </w:r>
          </w:p>
          <w:p w14:paraId="5EF01061" w14:textId="74BDBF79"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w:t>
            </w:r>
            <w:r w:rsidR="00301F56">
              <w:rPr>
                <w:rFonts w:ascii="Arial" w:hAnsi="Arial" w:cs="Arial"/>
                <w:sz w:val="14"/>
                <w:szCs w:val="14"/>
              </w:rPr>
              <w:t>aph</w:t>
            </w:r>
            <w:r w:rsidRPr="006B75A0">
              <w:rPr>
                <w:rFonts w:ascii="Arial" w:hAnsi="Arial" w:cs="Arial"/>
                <w:sz w:val="14"/>
                <w:szCs w:val="14"/>
              </w:rPr>
              <w:t>. epidermidis</w:t>
            </w:r>
          </w:p>
          <w:p w14:paraId="3AB145CF" w14:textId="7427C020" w:rsidR="00E3777D" w:rsidRPr="006B75A0" w:rsidRDefault="001C2F4C" w:rsidP="00E3777D">
            <w:pPr>
              <w:ind w:firstLine="0"/>
              <w:jc w:val="left"/>
              <w:rPr>
                <w:rFonts w:ascii="Arial" w:hAnsi="Arial" w:cs="Arial"/>
                <w:sz w:val="14"/>
                <w:szCs w:val="14"/>
              </w:rPr>
            </w:pPr>
            <w:r>
              <w:rPr>
                <w:rFonts w:ascii="Arial" w:hAnsi="Arial" w:cs="Arial"/>
                <w:sz w:val="14"/>
                <w:szCs w:val="14"/>
              </w:rPr>
              <w:t>Enterococci</w:t>
            </w:r>
          </w:p>
          <w:p w14:paraId="3DCFF79B" w14:textId="580A6EC6"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Corynebacterium</w:t>
            </w:r>
          </w:p>
          <w:p w14:paraId="6E5AD43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 gonorrhea</w:t>
            </w:r>
          </w:p>
          <w:p w14:paraId="2D8D2DA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ESBL + </w:t>
            </w:r>
            <w:proofErr w:type="gramStart"/>
            <w:r w:rsidRPr="006B75A0">
              <w:rPr>
                <w:rFonts w:ascii="Arial" w:hAnsi="Arial" w:cs="Arial"/>
                <w:sz w:val="14"/>
                <w:szCs w:val="14"/>
              </w:rPr>
              <w:t>E.coli</w:t>
            </w:r>
            <w:proofErr w:type="gramEnd"/>
            <w:r w:rsidRPr="006B75A0">
              <w:rPr>
                <w:rFonts w:ascii="Arial" w:hAnsi="Arial" w:cs="Arial"/>
                <w:sz w:val="14"/>
                <w:szCs w:val="14"/>
              </w:rPr>
              <w:t>/</w:t>
            </w:r>
            <w:proofErr w:type="spellStart"/>
            <w:r w:rsidRPr="006B75A0">
              <w:rPr>
                <w:rFonts w:ascii="Arial" w:hAnsi="Arial" w:cs="Arial"/>
                <w:sz w:val="14"/>
                <w:szCs w:val="14"/>
              </w:rPr>
              <w:t>Klebs</w:t>
            </w:r>
            <w:proofErr w:type="spellEnd"/>
          </w:p>
          <w:p w14:paraId="1C1E604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Stenotrophomonas</w:t>
            </w:r>
          </w:p>
          <w:p w14:paraId="5460452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Acinetobacter</w:t>
            </w:r>
          </w:p>
          <w:p w14:paraId="0C48EBD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Salmonella</w:t>
            </w:r>
          </w:p>
          <w:p w14:paraId="648B68D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 fragilis/</w:t>
            </w:r>
          </w:p>
          <w:p w14:paraId="53412D7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anaerobes</w:t>
            </w:r>
          </w:p>
          <w:p w14:paraId="0679D44C" w14:textId="78AFA000"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w:t>
            </w:r>
            <w:r w:rsidR="00301F56">
              <w:rPr>
                <w:rFonts w:ascii="Arial" w:hAnsi="Arial" w:cs="Arial"/>
                <w:sz w:val="14"/>
                <w:szCs w:val="14"/>
              </w:rPr>
              <w:t xml:space="preserve">lostridia incl. </w:t>
            </w:r>
            <w:proofErr w:type="spellStart"/>
            <w:proofErr w:type="gramStart"/>
            <w:r w:rsidR="00301F56">
              <w:rPr>
                <w:rFonts w:ascii="Arial" w:hAnsi="Arial" w:cs="Arial"/>
                <w:sz w:val="14"/>
                <w:szCs w:val="14"/>
              </w:rPr>
              <w:t>C.</w:t>
            </w:r>
            <w:r w:rsidRPr="006B75A0">
              <w:rPr>
                <w:rFonts w:ascii="Arial" w:hAnsi="Arial" w:cs="Arial"/>
                <w:sz w:val="14"/>
                <w:szCs w:val="14"/>
              </w:rPr>
              <w:t>difficile</w:t>
            </w:r>
            <w:proofErr w:type="spellEnd"/>
            <w:proofErr w:type="gramEnd"/>
          </w:p>
          <w:p w14:paraId="0AD22594" w14:textId="77777777" w:rsidR="00E3777D" w:rsidRPr="006B75A0" w:rsidRDefault="00E3777D" w:rsidP="00E3777D">
            <w:pPr>
              <w:ind w:firstLine="0"/>
              <w:jc w:val="left"/>
              <w:rPr>
                <w:rFonts w:ascii="Arial" w:hAnsi="Arial" w:cs="Arial"/>
                <w:sz w:val="14"/>
                <w:szCs w:val="14"/>
              </w:rPr>
            </w:pPr>
          </w:p>
          <w:p w14:paraId="1F8E3E43" w14:textId="77777777" w:rsidR="00E3777D" w:rsidRDefault="00E3777D" w:rsidP="00E3777D">
            <w:pPr>
              <w:ind w:firstLine="0"/>
              <w:jc w:val="left"/>
              <w:rPr>
                <w:rFonts w:ascii="Arial" w:hAnsi="Arial" w:cs="Arial"/>
                <w:sz w:val="14"/>
                <w:szCs w:val="14"/>
              </w:rPr>
            </w:pPr>
            <w:r w:rsidRPr="006B75A0">
              <w:rPr>
                <w:rFonts w:ascii="Arial" w:hAnsi="Arial" w:cs="Arial"/>
                <w:sz w:val="14"/>
                <w:szCs w:val="14"/>
              </w:rPr>
              <w:t>NOT Pseudomonas or Proteus</w:t>
            </w:r>
          </w:p>
          <w:p w14:paraId="63B5CCDB" w14:textId="77777777" w:rsidR="001C2F4C" w:rsidRDefault="001C2F4C" w:rsidP="001C2F4C">
            <w:pPr>
              <w:pStyle w:val="NormalIndent"/>
              <w:jc w:val="left"/>
              <w:rPr>
                <w:rFonts w:ascii="Arial" w:hAnsi="Arial" w:cs="Arial"/>
                <w:sz w:val="14"/>
              </w:rPr>
            </w:pPr>
          </w:p>
          <w:p w14:paraId="7EEDC78D" w14:textId="77777777" w:rsidR="001C2F4C" w:rsidRDefault="000E5B36" w:rsidP="001C2F4C">
            <w:pPr>
              <w:pStyle w:val="NormalIndent"/>
              <w:ind w:left="0" w:firstLine="0"/>
              <w:jc w:val="left"/>
              <w:rPr>
                <w:rFonts w:ascii="Arial" w:hAnsi="Arial" w:cs="Arial"/>
                <w:sz w:val="14"/>
              </w:rPr>
            </w:pPr>
            <w:r>
              <w:rPr>
                <w:rFonts w:ascii="Arial" w:hAnsi="Arial" w:cs="Arial"/>
                <w:sz w:val="14"/>
              </w:rPr>
              <w:t>*</w:t>
            </w:r>
            <w:proofErr w:type="spellStart"/>
            <w:r w:rsidR="001C2F4C">
              <w:rPr>
                <w:rFonts w:ascii="Arial" w:hAnsi="Arial" w:cs="Arial"/>
                <w:sz w:val="14"/>
              </w:rPr>
              <w:t>eravacycline</w:t>
            </w:r>
            <w:proofErr w:type="spellEnd"/>
            <w:r w:rsidR="001C2F4C">
              <w:rPr>
                <w:rFonts w:ascii="Arial" w:hAnsi="Arial" w:cs="Arial"/>
                <w:sz w:val="14"/>
              </w:rPr>
              <w:t xml:space="preserve"> adds ESBL, </w:t>
            </w:r>
            <w:proofErr w:type="spellStart"/>
            <w:r w:rsidR="001C2F4C">
              <w:rPr>
                <w:rFonts w:ascii="Arial" w:hAnsi="Arial" w:cs="Arial"/>
                <w:sz w:val="14"/>
              </w:rPr>
              <w:t>carbap</w:t>
            </w:r>
            <w:proofErr w:type="spellEnd"/>
            <w:r w:rsidR="001C2F4C">
              <w:rPr>
                <w:rFonts w:ascii="Arial" w:hAnsi="Arial" w:cs="Arial"/>
                <w:sz w:val="14"/>
              </w:rPr>
              <w:t>-R Acinetobacter</w:t>
            </w:r>
          </w:p>
          <w:p w14:paraId="3AF85A8F" w14:textId="722A28CC" w:rsidR="000E5B36" w:rsidRPr="001C2F4C" w:rsidRDefault="000E5B36" w:rsidP="001C2F4C">
            <w:pPr>
              <w:pStyle w:val="NormalIndent"/>
              <w:ind w:left="0" w:firstLine="0"/>
              <w:jc w:val="left"/>
              <w:rPr>
                <w:rFonts w:ascii="Arial" w:hAnsi="Arial" w:cs="Arial"/>
                <w:sz w:val="14"/>
              </w:rPr>
            </w:pPr>
          </w:p>
        </w:tc>
        <w:tc>
          <w:tcPr>
            <w:tcW w:w="1064" w:type="pct"/>
          </w:tcPr>
          <w:p w14:paraId="64B6F7D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SSTI</w:t>
            </w:r>
          </w:p>
          <w:p w14:paraId="5A4ECF6A"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Intraabdom-inal</w:t>
            </w:r>
            <w:proofErr w:type="spellEnd"/>
            <w:r w:rsidRPr="006B75A0">
              <w:rPr>
                <w:rFonts w:ascii="Arial" w:hAnsi="Arial" w:cs="Arial"/>
                <w:sz w:val="14"/>
                <w:szCs w:val="14"/>
              </w:rPr>
              <w:t xml:space="preserve"> infections</w:t>
            </w:r>
          </w:p>
          <w:p w14:paraId="1C780D5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CAP/HAP</w:t>
            </w:r>
          </w:p>
          <w:p w14:paraId="44A3C746" w14:textId="77777777" w:rsidR="00E3777D" w:rsidRPr="006B75A0" w:rsidRDefault="00E3777D" w:rsidP="00E3777D">
            <w:pPr>
              <w:ind w:firstLine="0"/>
              <w:jc w:val="left"/>
              <w:rPr>
                <w:rFonts w:ascii="Arial" w:hAnsi="Arial" w:cs="Arial"/>
                <w:sz w:val="14"/>
                <w:szCs w:val="14"/>
              </w:rPr>
            </w:pPr>
          </w:p>
          <w:p w14:paraId="5A20A30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Severe </w:t>
            </w:r>
            <w:proofErr w:type="spellStart"/>
            <w:proofErr w:type="gramStart"/>
            <w:r w:rsidRPr="006B75A0">
              <w:rPr>
                <w:rFonts w:ascii="Arial" w:hAnsi="Arial" w:cs="Arial"/>
                <w:sz w:val="14"/>
                <w:szCs w:val="14"/>
              </w:rPr>
              <w:t>C.difficile</w:t>
            </w:r>
            <w:proofErr w:type="spellEnd"/>
            <w:proofErr w:type="gramEnd"/>
          </w:p>
          <w:p w14:paraId="311AC172" w14:textId="0ABD8F95" w:rsidR="00E3777D" w:rsidRPr="006B75A0" w:rsidRDefault="00C76C93" w:rsidP="00E3777D">
            <w:pPr>
              <w:ind w:firstLine="0"/>
              <w:jc w:val="left"/>
              <w:rPr>
                <w:rFonts w:ascii="Arial" w:hAnsi="Arial" w:cs="Arial"/>
                <w:sz w:val="14"/>
                <w:szCs w:val="14"/>
              </w:rPr>
            </w:pPr>
            <w:r w:rsidRPr="006B75A0">
              <w:rPr>
                <w:rFonts w:ascii="Arial" w:hAnsi="Arial" w:cs="Arial"/>
                <w:sz w:val="14"/>
                <w:szCs w:val="14"/>
              </w:rPr>
              <w:t>Y</w:t>
            </w:r>
            <w:r w:rsidR="00E3777D" w:rsidRPr="006B75A0">
              <w:rPr>
                <w:rFonts w:ascii="Arial" w:hAnsi="Arial" w:cs="Arial"/>
                <w:sz w:val="14"/>
                <w:szCs w:val="14"/>
              </w:rPr>
              <w:t xml:space="preserve"> alveolar, soft tissue, bile/gut entry</w:t>
            </w:r>
          </w:p>
          <w:p w14:paraId="6A7C08F4" w14:textId="77777777" w:rsidR="00E3777D" w:rsidRPr="006B75A0" w:rsidRDefault="00E3777D" w:rsidP="00E3777D">
            <w:pPr>
              <w:ind w:firstLine="0"/>
              <w:jc w:val="left"/>
              <w:rPr>
                <w:rFonts w:ascii="Arial" w:hAnsi="Arial" w:cs="Arial"/>
                <w:sz w:val="14"/>
                <w:szCs w:val="14"/>
              </w:rPr>
            </w:pPr>
          </w:p>
          <w:p w14:paraId="337070FA" w14:textId="442AEFE5"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Poor bone/joint, </w:t>
            </w:r>
            <w:r w:rsidR="00C76C93" w:rsidRPr="006B75A0">
              <w:rPr>
                <w:rFonts w:ascii="Arial" w:hAnsi="Arial" w:cs="Arial"/>
                <w:sz w:val="14"/>
                <w:szCs w:val="14"/>
              </w:rPr>
              <w:t>CNS</w:t>
            </w:r>
          </w:p>
          <w:p w14:paraId="7BAAF5B7" w14:textId="77777777" w:rsidR="00E3777D" w:rsidRPr="006B75A0" w:rsidRDefault="00E3777D" w:rsidP="00E3777D">
            <w:pPr>
              <w:ind w:firstLine="0"/>
              <w:jc w:val="left"/>
              <w:rPr>
                <w:rFonts w:ascii="Arial" w:hAnsi="Arial" w:cs="Arial"/>
                <w:sz w:val="14"/>
                <w:szCs w:val="14"/>
              </w:rPr>
            </w:pPr>
          </w:p>
          <w:p w14:paraId="68A177F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 Bacteriostatic - NOT for serious </w:t>
            </w:r>
            <w:proofErr w:type="gramStart"/>
            <w:r w:rsidRPr="006B75A0">
              <w:rPr>
                <w:rFonts w:ascii="Arial" w:hAnsi="Arial" w:cs="Arial"/>
                <w:sz w:val="14"/>
                <w:szCs w:val="14"/>
              </w:rPr>
              <w:t>infections;</w:t>
            </w:r>
            <w:proofErr w:type="gramEnd"/>
          </w:p>
          <w:p w14:paraId="1583728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sym w:font="r_symbol" w:char="F03E"/>
            </w:r>
            <w:r w:rsidRPr="006B75A0">
              <w:rPr>
                <w:rFonts w:ascii="Arial" w:hAnsi="Arial" w:cs="Arial"/>
                <w:b/>
                <w:sz w:val="14"/>
                <w:szCs w:val="14"/>
              </w:rPr>
              <w:t xml:space="preserve"> Increased mortality </w:t>
            </w:r>
            <w:r w:rsidRPr="006B75A0">
              <w:rPr>
                <w:rFonts w:ascii="Arial" w:hAnsi="Arial" w:cs="Arial"/>
                <w:sz w:val="14"/>
                <w:szCs w:val="14"/>
              </w:rPr>
              <w:t>vs. comparators in after-market review of pooled clinical trials, incl in FDA-approved indications.</w:t>
            </w:r>
          </w:p>
        </w:tc>
        <w:tc>
          <w:tcPr>
            <w:tcW w:w="964" w:type="pct"/>
          </w:tcPr>
          <w:p w14:paraId="6ECD894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 only</w:t>
            </w:r>
          </w:p>
          <w:p w14:paraId="5E1903C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Above</w:t>
            </w:r>
          </w:p>
          <w:p w14:paraId="00B38533" w14:textId="77777777" w:rsidR="00E3777D" w:rsidRPr="006B75A0" w:rsidRDefault="00E3777D" w:rsidP="00E3777D">
            <w:pPr>
              <w:ind w:firstLine="0"/>
              <w:jc w:val="left"/>
              <w:rPr>
                <w:rFonts w:ascii="Arial" w:hAnsi="Arial" w:cs="Arial"/>
                <w:sz w:val="14"/>
                <w:szCs w:val="14"/>
              </w:rPr>
            </w:pPr>
          </w:p>
          <w:p w14:paraId="0209B213" w14:textId="2A5457F9"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20%</w:t>
            </w:r>
            <w:r w:rsidR="001C2F4C">
              <w:rPr>
                <w:rFonts w:ascii="Arial" w:hAnsi="Arial" w:cs="Arial"/>
                <w:sz w:val="14"/>
                <w:szCs w:val="14"/>
              </w:rPr>
              <w:t xml:space="preserve"> tige, 6.5% </w:t>
            </w:r>
            <w:proofErr w:type="spellStart"/>
            <w:r w:rsidR="001C2F4C">
              <w:rPr>
                <w:rFonts w:ascii="Arial" w:hAnsi="Arial" w:cs="Arial"/>
                <w:sz w:val="14"/>
                <w:szCs w:val="14"/>
              </w:rPr>
              <w:t>erava</w:t>
            </w:r>
            <w:proofErr w:type="spellEnd"/>
            <w:r w:rsidR="001C2F4C">
              <w:rPr>
                <w:rFonts w:ascii="Arial" w:hAnsi="Arial" w:cs="Arial"/>
                <w:sz w:val="14"/>
                <w:szCs w:val="14"/>
              </w:rPr>
              <w:t xml:space="preserve"> -</w:t>
            </w:r>
            <w:r w:rsidRPr="006B75A0">
              <w:rPr>
                <w:rFonts w:ascii="Arial" w:hAnsi="Arial" w:cs="Arial"/>
                <w:sz w:val="14"/>
                <w:szCs w:val="14"/>
              </w:rPr>
              <w:t xml:space="preserve"> nausea, vomiting </w:t>
            </w:r>
          </w:p>
          <w:p w14:paraId="49012D63" w14:textId="77777777" w:rsidR="00E3777D" w:rsidRPr="006B75A0" w:rsidRDefault="00E3777D" w:rsidP="00E3777D">
            <w:pPr>
              <w:ind w:firstLine="0"/>
              <w:jc w:val="left"/>
              <w:rPr>
                <w:rFonts w:ascii="Arial" w:hAnsi="Arial" w:cs="Arial"/>
                <w:sz w:val="14"/>
                <w:szCs w:val="14"/>
              </w:rPr>
            </w:pPr>
          </w:p>
          <w:p w14:paraId="4D3713EE" w14:textId="5B8D24D8" w:rsidR="00E3777D" w:rsidRPr="006B75A0" w:rsidRDefault="001C2F4C" w:rsidP="00E3777D">
            <w:pPr>
              <w:ind w:firstLine="0"/>
              <w:jc w:val="left"/>
              <w:rPr>
                <w:rFonts w:ascii="Arial" w:hAnsi="Arial" w:cs="Arial"/>
                <w:sz w:val="14"/>
                <w:szCs w:val="14"/>
              </w:rPr>
            </w:pPr>
            <w:r>
              <w:rPr>
                <w:rFonts w:ascii="Arial" w:hAnsi="Arial" w:cs="Arial"/>
                <w:sz w:val="14"/>
                <w:szCs w:val="14"/>
              </w:rPr>
              <w:t>Inhibit lipopolysacc</w:t>
            </w:r>
            <w:r w:rsidR="00E3777D" w:rsidRPr="006B75A0">
              <w:rPr>
                <w:rFonts w:ascii="Arial" w:hAnsi="Arial" w:cs="Arial"/>
                <w:sz w:val="14"/>
                <w:szCs w:val="14"/>
              </w:rPr>
              <w:t>hari</w:t>
            </w:r>
            <w:r>
              <w:rPr>
                <w:rFonts w:ascii="Arial" w:hAnsi="Arial" w:cs="Arial"/>
                <w:sz w:val="14"/>
                <w:szCs w:val="14"/>
              </w:rPr>
              <w:t>de-induced proinflam</w:t>
            </w:r>
            <w:r w:rsidR="00E3777D" w:rsidRPr="006B75A0">
              <w:rPr>
                <w:rFonts w:ascii="Arial" w:hAnsi="Arial" w:cs="Arial"/>
                <w:sz w:val="14"/>
                <w:szCs w:val="14"/>
              </w:rPr>
              <w:t>matory products</w:t>
            </w:r>
          </w:p>
          <w:p w14:paraId="55045E56" w14:textId="77777777" w:rsidR="00E3777D" w:rsidRPr="006B75A0" w:rsidRDefault="00E3777D" w:rsidP="00E3777D">
            <w:pPr>
              <w:ind w:firstLine="0"/>
              <w:jc w:val="left"/>
              <w:rPr>
                <w:rFonts w:ascii="Arial" w:hAnsi="Arial" w:cs="Arial"/>
                <w:sz w:val="14"/>
                <w:szCs w:val="14"/>
              </w:rPr>
            </w:pPr>
          </w:p>
          <w:p w14:paraId="23A3F10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6362163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Ampicillin/</w:t>
            </w:r>
          </w:p>
          <w:p w14:paraId="44FC490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Amoxicillin CIDAL-preferred in VRE that is amp-susceptible.</w:t>
            </w:r>
          </w:p>
        </w:tc>
        <w:tc>
          <w:tcPr>
            <w:tcW w:w="816" w:type="pct"/>
          </w:tcPr>
          <w:p w14:paraId="56996B02" w14:textId="77777777" w:rsidR="00613416" w:rsidRPr="006B75A0" w:rsidRDefault="00613416" w:rsidP="00E3777D">
            <w:pPr>
              <w:ind w:firstLine="0"/>
              <w:jc w:val="left"/>
              <w:rPr>
                <w:rFonts w:ascii="Arial" w:hAnsi="Arial" w:cs="Arial"/>
                <w:sz w:val="14"/>
                <w:szCs w:val="14"/>
              </w:rPr>
            </w:pPr>
          </w:p>
          <w:p w14:paraId="1D8A58BA" w14:textId="38BD5EAD" w:rsidR="00E3777D" w:rsidRPr="006B75A0" w:rsidRDefault="00613416" w:rsidP="00E3777D">
            <w:pPr>
              <w:ind w:firstLine="0"/>
              <w:jc w:val="left"/>
              <w:rPr>
                <w:rFonts w:ascii="Arial" w:hAnsi="Arial" w:cs="Arial"/>
                <w:sz w:val="14"/>
                <w:szCs w:val="14"/>
              </w:rPr>
            </w:pPr>
            <w:r w:rsidRPr="006B75A0">
              <w:rPr>
                <w:rFonts w:ascii="Arial" w:hAnsi="Arial" w:cs="Arial"/>
                <w:sz w:val="14"/>
                <w:szCs w:val="14"/>
              </w:rPr>
              <w:t>UNKNOWN</w:t>
            </w:r>
          </w:p>
          <w:p w14:paraId="5F7AA079" w14:textId="77777777" w:rsidR="00E3777D" w:rsidRPr="006B75A0" w:rsidRDefault="00E3777D" w:rsidP="00E3777D">
            <w:pPr>
              <w:ind w:firstLine="0"/>
              <w:jc w:val="left"/>
              <w:rPr>
                <w:rFonts w:ascii="Arial" w:hAnsi="Arial" w:cs="Arial"/>
                <w:sz w:val="14"/>
                <w:szCs w:val="14"/>
              </w:rPr>
            </w:pPr>
          </w:p>
        </w:tc>
      </w:tr>
    </w:tbl>
    <w:p w14:paraId="7251E206" w14:textId="77777777" w:rsidR="00E3777D" w:rsidRPr="006B75A0" w:rsidRDefault="00E3777D" w:rsidP="00E3777D">
      <w:pPr>
        <w:ind w:firstLine="0"/>
        <w:jc w:val="left"/>
        <w:rPr>
          <w:rFonts w:ascii="Arial" w:hAnsi="Arial" w:cs="Arial"/>
          <w:sz w:val="14"/>
          <w:szCs w:val="14"/>
        </w:rPr>
      </w:pPr>
    </w:p>
    <w:p w14:paraId="6885B381" w14:textId="77777777" w:rsidR="00B0256B" w:rsidRPr="006B75A0" w:rsidRDefault="00B0256B" w:rsidP="00E3777D">
      <w:pPr>
        <w:ind w:firstLine="0"/>
        <w:jc w:val="left"/>
        <w:rPr>
          <w:rFonts w:ascii="Arial" w:hAnsi="Arial" w:cs="Arial"/>
          <w:b/>
          <w:sz w:val="14"/>
          <w:szCs w:val="14"/>
        </w:rPr>
        <w:sectPr w:rsidR="00B0256B" w:rsidRPr="006B75A0" w:rsidSect="00370891">
          <w:pgSz w:w="8392" w:h="11907" w:code="166"/>
          <w:pgMar w:top="864" w:right="720" w:bottom="864" w:left="720" w:header="720" w:footer="720" w:gutter="432"/>
          <w:pgNumType w:start="1"/>
          <w:cols w:space="720"/>
          <w:titlePg/>
        </w:sectPr>
      </w:pPr>
    </w:p>
    <w:p w14:paraId="4A58ECE6" w14:textId="67D1A0C5"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lastRenderedPageBreak/>
        <w:t>Glycopeptides</w:t>
      </w:r>
      <w:r w:rsidR="001A4CCF" w:rsidRPr="006B75A0">
        <w:rPr>
          <w:rFonts w:ascii="Arial" w:hAnsi="Arial" w:cs="Arial"/>
          <w:b/>
          <w:sz w:val="14"/>
          <w:szCs w:val="14"/>
        </w:rPr>
        <w:t>, lipoglycopeptides</w:t>
      </w:r>
    </w:p>
    <w:p w14:paraId="508522F9" w14:textId="77777777" w:rsidR="00E3777D" w:rsidRPr="006B75A0" w:rsidRDefault="00E3777D" w:rsidP="00E3777D">
      <w:pPr>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87"/>
        <w:gridCol w:w="1452"/>
        <w:gridCol w:w="1451"/>
        <w:gridCol w:w="2028"/>
        <w:gridCol w:w="532"/>
      </w:tblGrid>
      <w:tr w:rsidR="00D3178D" w:rsidRPr="006B75A0" w14:paraId="551EFB8B" w14:textId="77777777" w:rsidTr="001A4CCF">
        <w:trPr>
          <w:jc w:val="center"/>
        </w:trPr>
        <w:tc>
          <w:tcPr>
            <w:tcW w:w="1007" w:type="pct"/>
            <w:shd w:val="clear" w:color="auto" w:fill="D9D9D9" w:themeFill="background1" w:themeFillShade="D9"/>
          </w:tcPr>
          <w:p w14:paraId="1E9B881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916" w:type="pct"/>
            <w:shd w:val="clear" w:color="auto" w:fill="D9D9D9" w:themeFill="background1" w:themeFillShade="D9"/>
          </w:tcPr>
          <w:p w14:paraId="4FC1C2A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128" w:type="pct"/>
            <w:shd w:val="clear" w:color="auto" w:fill="D9D9D9" w:themeFill="background1" w:themeFillShade="D9"/>
          </w:tcPr>
          <w:p w14:paraId="5756A0F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502" w:type="pct"/>
            <w:shd w:val="clear" w:color="auto" w:fill="D9D9D9" w:themeFill="background1" w:themeFillShade="D9"/>
          </w:tcPr>
          <w:p w14:paraId="316A2B6D"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p w14:paraId="5110CC90"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MISC</w:t>
            </w:r>
          </w:p>
        </w:tc>
        <w:tc>
          <w:tcPr>
            <w:tcW w:w="447" w:type="pct"/>
            <w:shd w:val="clear" w:color="auto" w:fill="D9D9D9" w:themeFill="background1" w:themeFillShade="D9"/>
          </w:tcPr>
          <w:p w14:paraId="0C849399" w14:textId="0D6DEE73" w:rsidR="00E3777D" w:rsidRPr="006B75A0" w:rsidRDefault="00613416" w:rsidP="00E3777D">
            <w:pPr>
              <w:ind w:firstLine="0"/>
              <w:jc w:val="left"/>
              <w:rPr>
                <w:rFonts w:ascii="Arial" w:hAnsi="Arial" w:cs="Arial"/>
                <w:b/>
                <w:sz w:val="14"/>
                <w:szCs w:val="14"/>
              </w:rPr>
            </w:pPr>
            <w:r w:rsidRPr="006B75A0">
              <w:rPr>
                <w:rFonts w:ascii="Arial" w:hAnsi="Arial" w:cs="Arial"/>
                <w:b/>
                <w:sz w:val="14"/>
                <w:szCs w:val="14"/>
              </w:rPr>
              <w:t>CSF</w:t>
            </w:r>
          </w:p>
        </w:tc>
      </w:tr>
      <w:tr w:rsidR="00D3178D" w:rsidRPr="006B75A0" w14:paraId="578672CC" w14:textId="77777777" w:rsidTr="001A4CCF">
        <w:trPr>
          <w:jc w:val="center"/>
        </w:trPr>
        <w:tc>
          <w:tcPr>
            <w:tcW w:w="1007" w:type="pct"/>
          </w:tcPr>
          <w:p w14:paraId="20A4EEB9" w14:textId="59F8D49F" w:rsidR="00E3777D" w:rsidRPr="006B75A0" w:rsidRDefault="001C2F4C" w:rsidP="00E3777D">
            <w:pPr>
              <w:ind w:firstLine="0"/>
              <w:jc w:val="left"/>
              <w:rPr>
                <w:rFonts w:ascii="Arial" w:hAnsi="Arial" w:cs="Arial"/>
                <w:sz w:val="14"/>
                <w:szCs w:val="14"/>
              </w:rPr>
            </w:pPr>
            <w:r>
              <w:rPr>
                <w:rFonts w:ascii="Arial" w:hAnsi="Arial" w:cs="Arial"/>
                <w:sz w:val="14"/>
                <w:szCs w:val="14"/>
              </w:rPr>
              <w:t>v</w:t>
            </w:r>
            <w:r w:rsidR="00E3777D" w:rsidRPr="006B75A0">
              <w:rPr>
                <w:rFonts w:ascii="Arial" w:hAnsi="Arial" w:cs="Arial"/>
                <w:sz w:val="14"/>
                <w:szCs w:val="14"/>
              </w:rPr>
              <w:t>ancomycin</w:t>
            </w:r>
          </w:p>
          <w:p w14:paraId="7266DFE8" w14:textId="77777777" w:rsidR="00E3777D" w:rsidRPr="006B75A0" w:rsidRDefault="00E3777D" w:rsidP="00E3777D">
            <w:pPr>
              <w:ind w:firstLine="0"/>
              <w:jc w:val="left"/>
              <w:rPr>
                <w:rFonts w:ascii="Arial" w:hAnsi="Arial" w:cs="Arial"/>
                <w:sz w:val="14"/>
                <w:szCs w:val="14"/>
              </w:rPr>
            </w:pPr>
          </w:p>
          <w:p w14:paraId="6FA8CA0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395B6D66" w14:textId="77777777" w:rsidR="00E3777D" w:rsidRPr="006B75A0" w:rsidRDefault="00E3777D" w:rsidP="00E3777D">
            <w:pPr>
              <w:ind w:firstLine="0"/>
              <w:jc w:val="left"/>
              <w:rPr>
                <w:rFonts w:ascii="Arial" w:hAnsi="Arial" w:cs="Arial"/>
                <w:sz w:val="14"/>
                <w:szCs w:val="14"/>
              </w:rPr>
            </w:pPr>
          </w:p>
          <w:p w14:paraId="0380A97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CIDAL except </w:t>
            </w:r>
            <w:r w:rsidRPr="006B75A0">
              <w:rPr>
                <w:rFonts w:ascii="Arial" w:hAnsi="Arial" w:cs="Arial"/>
                <w:i/>
                <w:sz w:val="14"/>
                <w:szCs w:val="14"/>
              </w:rPr>
              <w:t>STATIC for Enterococci</w:t>
            </w:r>
          </w:p>
          <w:p w14:paraId="79F1F1AD" w14:textId="77777777" w:rsidR="00E3777D" w:rsidRPr="006B75A0" w:rsidRDefault="00E3777D" w:rsidP="00E3777D">
            <w:pPr>
              <w:ind w:firstLine="0"/>
              <w:jc w:val="left"/>
              <w:rPr>
                <w:rFonts w:ascii="Arial" w:hAnsi="Arial" w:cs="Arial"/>
                <w:sz w:val="14"/>
                <w:szCs w:val="14"/>
              </w:rPr>
            </w:pPr>
          </w:p>
          <w:p w14:paraId="51D16392" w14:textId="77777777" w:rsidR="00E3777D" w:rsidRPr="006B75A0" w:rsidRDefault="00E3777D" w:rsidP="00E3777D">
            <w:pPr>
              <w:ind w:firstLine="0"/>
              <w:jc w:val="left"/>
              <w:rPr>
                <w:rFonts w:ascii="Arial" w:hAnsi="Arial" w:cs="Arial"/>
                <w:sz w:val="14"/>
                <w:szCs w:val="14"/>
              </w:rPr>
            </w:pPr>
          </w:p>
        </w:tc>
        <w:tc>
          <w:tcPr>
            <w:tcW w:w="916" w:type="pct"/>
          </w:tcPr>
          <w:p w14:paraId="68E5BD4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Gram + cocci except VRE/VRSA </w:t>
            </w:r>
          </w:p>
          <w:p w14:paraId="509AC2C0" w14:textId="77777777" w:rsidR="00E3777D" w:rsidRPr="006B75A0" w:rsidRDefault="00E3777D" w:rsidP="00E3777D">
            <w:pPr>
              <w:ind w:firstLine="0"/>
              <w:jc w:val="left"/>
              <w:rPr>
                <w:rFonts w:ascii="Arial" w:hAnsi="Arial" w:cs="Arial"/>
                <w:sz w:val="14"/>
                <w:szCs w:val="14"/>
              </w:rPr>
            </w:pPr>
          </w:p>
          <w:p w14:paraId="5C2E32EA" w14:textId="359F27FC" w:rsidR="00E3777D" w:rsidRPr="006B75A0" w:rsidRDefault="00E3777D" w:rsidP="00E3777D">
            <w:pPr>
              <w:ind w:firstLine="0"/>
              <w:jc w:val="left"/>
              <w:rPr>
                <w:rFonts w:ascii="Arial" w:hAnsi="Arial" w:cs="Arial"/>
                <w:sz w:val="14"/>
                <w:szCs w:val="14"/>
              </w:rPr>
            </w:pPr>
            <w:r w:rsidRPr="006B75A0">
              <w:rPr>
                <w:rFonts w:ascii="Arial" w:hAnsi="Arial" w:cs="Arial"/>
                <w:i/>
                <w:sz w:val="14"/>
                <w:szCs w:val="14"/>
              </w:rPr>
              <w:t>Most</w:t>
            </w:r>
            <w:r w:rsidRPr="006B75A0">
              <w:rPr>
                <w:rFonts w:ascii="Arial" w:hAnsi="Arial" w:cs="Arial"/>
                <w:sz w:val="14"/>
                <w:szCs w:val="14"/>
              </w:rPr>
              <w:t xml:space="preserve"> Gram </w:t>
            </w:r>
            <w:proofErr w:type="gramStart"/>
            <w:r w:rsidRPr="006B75A0">
              <w:rPr>
                <w:rFonts w:ascii="Arial" w:hAnsi="Arial" w:cs="Arial"/>
                <w:sz w:val="14"/>
                <w:szCs w:val="14"/>
              </w:rPr>
              <w:t>+  rods</w:t>
            </w:r>
            <w:proofErr w:type="gramEnd"/>
            <w:r w:rsidRPr="006B75A0">
              <w:rPr>
                <w:rFonts w:ascii="Arial" w:hAnsi="Arial" w:cs="Arial"/>
                <w:sz w:val="14"/>
                <w:szCs w:val="14"/>
              </w:rPr>
              <w:t xml:space="preserve"> (but see bel</w:t>
            </w:r>
            <w:r w:rsidR="00C85EEB" w:rsidRPr="006B75A0">
              <w:rPr>
                <w:rFonts w:ascii="Arial" w:hAnsi="Arial" w:cs="Arial"/>
                <w:sz w:val="14"/>
                <w:szCs w:val="14"/>
              </w:rPr>
              <w:t>o</w:t>
            </w:r>
            <w:r w:rsidRPr="006B75A0">
              <w:rPr>
                <w:rFonts w:ascii="Arial" w:hAnsi="Arial" w:cs="Arial"/>
                <w:sz w:val="14"/>
                <w:szCs w:val="14"/>
              </w:rPr>
              <w:t>w)</w:t>
            </w:r>
          </w:p>
          <w:p w14:paraId="73641BD0" w14:textId="12503BDB" w:rsidR="00E3777D" w:rsidRPr="006B75A0" w:rsidRDefault="00C85EEB" w:rsidP="00E3777D">
            <w:pPr>
              <w:ind w:firstLine="0"/>
              <w:jc w:val="left"/>
              <w:rPr>
                <w:rFonts w:ascii="Arial" w:hAnsi="Arial" w:cs="Arial"/>
                <w:sz w:val="14"/>
                <w:szCs w:val="14"/>
              </w:rPr>
            </w:pPr>
            <w:r w:rsidRPr="006B75A0">
              <w:rPr>
                <w:rFonts w:ascii="Arial" w:hAnsi="Arial" w:cs="Arial"/>
                <w:sz w:val="14"/>
                <w:szCs w:val="14"/>
              </w:rPr>
              <w:t>Corynebact</w:t>
            </w:r>
            <w:r w:rsidR="00E3777D" w:rsidRPr="006B75A0">
              <w:rPr>
                <w:rFonts w:ascii="Arial" w:hAnsi="Arial" w:cs="Arial"/>
                <w:sz w:val="14"/>
                <w:szCs w:val="14"/>
              </w:rPr>
              <w:t>erium</w:t>
            </w:r>
          </w:p>
          <w:p w14:paraId="628BEE7A" w14:textId="77777777" w:rsidR="00E3777D" w:rsidRPr="006B75A0" w:rsidRDefault="00E3777D" w:rsidP="00E3777D">
            <w:pPr>
              <w:ind w:firstLine="0"/>
              <w:jc w:val="left"/>
              <w:rPr>
                <w:rFonts w:ascii="Arial" w:hAnsi="Arial" w:cs="Arial"/>
                <w:sz w:val="14"/>
                <w:szCs w:val="14"/>
              </w:rPr>
            </w:pPr>
          </w:p>
          <w:p w14:paraId="2D48982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Listeria</w:t>
            </w:r>
          </w:p>
          <w:p w14:paraId="55022E9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C.diff (only PO)</w:t>
            </w:r>
          </w:p>
          <w:p w14:paraId="4FC14A11" w14:textId="77777777" w:rsidR="00E3777D" w:rsidRPr="006B75A0" w:rsidRDefault="00E3777D" w:rsidP="00E3777D">
            <w:pPr>
              <w:ind w:firstLine="0"/>
              <w:jc w:val="left"/>
              <w:rPr>
                <w:rFonts w:ascii="Arial" w:hAnsi="Arial" w:cs="Arial"/>
                <w:sz w:val="14"/>
                <w:szCs w:val="14"/>
              </w:rPr>
            </w:pPr>
          </w:p>
          <w:p w14:paraId="45433C6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Increasing vancomycin MICs &gt; 1 </w:t>
            </w:r>
            <w:proofErr w:type="spellStart"/>
            <w:r w:rsidRPr="006B75A0">
              <w:rPr>
                <w:rFonts w:ascii="Arial" w:hAnsi="Arial" w:cs="Arial"/>
                <w:sz w:val="14"/>
                <w:szCs w:val="14"/>
              </w:rPr>
              <w:t>assoc</w:t>
            </w:r>
            <w:proofErr w:type="spellEnd"/>
            <w:r w:rsidRPr="006B75A0">
              <w:rPr>
                <w:rFonts w:ascii="Arial" w:hAnsi="Arial" w:cs="Arial"/>
                <w:sz w:val="14"/>
                <w:szCs w:val="14"/>
              </w:rPr>
              <w:t xml:space="preserve"> with treatment failures (“MIC creep”)</w:t>
            </w:r>
          </w:p>
          <w:p w14:paraId="3F71072C" w14:textId="77777777" w:rsidR="00E3777D" w:rsidRPr="006B75A0" w:rsidRDefault="00E3777D" w:rsidP="00E3777D">
            <w:pPr>
              <w:ind w:firstLine="0"/>
              <w:jc w:val="left"/>
              <w:rPr>
                <w:rFonts w:ascii="Arial" w:hAnsi="Arial" w:cs="Arial"/>
                <w:sz w:val="14"/>
                <w:szCs w:val="14"/>
              </w:rPr>
            </w:pPr>
          </w:p>
          <w:p w14:paraId="6E2CEEF6" w14:textId="77777777" w:rsidR="00E3777D" w:rsidRPr="006B75A0" w:rsidRDefault="00E3777D" w:rsidP="00E3777D">
            <w:pPr>
              <w:ind w:firstLine="0"/>
              <w:jc w:val="left"/>
              <w:rPr>
                <w:rFonts w:ascii="Arial" w:hAnsi="Arial" w:cs="Arial"/>
                <w:b/>
                <w:sz w:val="14"/>
                <w:szCs w:val="14"/>
              </w:rPr>
            </w:pPr>
            <w:proofErr w:type="spellStart"/>
            <w:r w:rsidRPr="006B75A0">
              <w:rPr>
                <w:rFonts w:ascii="Arial" w:hAnsi="Arial" w:cs="Arial"/>
                <w:b/>
                <w:sz w:val="14"/>
                <w:szCs w:val="14"/>
              </w:rPr>
              <w:t>Instrinsic</w:t>
            </w:r>
            <w:proofErr w:type="spellEnd"/>
            <w:r w:rsidRPr="006B75A0">
              <w:rPr>
                <w:rFonts w:ascii="Arial" w:hAnsi="Arial" w:cs="Arial"/>
                <w:b/>
                <w:sz w:val="14"/>
                <w:szCs w:val="14"/>
              </w:rPr>
              <w:t xml:space="preserve"> resistance in:</w:t>
            </w:r>
          </w:p>
          <w:p w14:paraId="4CD83440"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Leuconostoc</w:t>
            </w:r>
            <w:proofErr w:type="spellEnd"/>
          </w:p>
          <w:p w14:paraId="1D594FD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Lactobacillus</w:t>
            </w:r>
          </w:p>
          <w:p w14:paraId="0658EE15" w14:textId="0B41B375" w:rsidR="00E3777D" w:rsidRPr="006B75A0" w:rsidRDefault="00C85EEB" w:rsidP="00E3777D">
            <w:pPr>
              <w:ind w:firstLine="0"/>
              <w:jc w:val="left"/>
              <w:rPr>
                <w:rFonts w:ascii="Arial" w:hAnsi="Arial" w:cs="Arial"/>
                <w:sz w:val="14"/>
                <w:szCs w:val="14"/>
              </w:rPr>
            </w:pPr>
            <w:proofErr w:type="spellStart"/>
            <w:r w:rsidRPr="006B75A0">
              <w:rPr>
                <w:rFonts w:ascii="Arial" w:hAnsi="Arial" w:cs="Arial"/>
                <w:sz w:val="14"/>
                <w:szCs w:val="14"/>
              </w:rPr>
              <w:t>Propionobac</w:t>
            </w:r>
            <w:r w:rsidR="00E3777D" w:rsidRPr="006B75A0">
              <w:rPr>
                <w:rFonts w:ascii="Arial" w:hAnsi="Arial" w:cs="Arial"/>
                <w:sz w:val="14"/>
                <w:szCs w:val="14"/>
              </w:rPr>
              <w:t>terium</w:t>
            </w:r>
            <w:proofErr w:type="spellEnd"/>
          </w:p>
          <w:p w14:paraId="1CB26297"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Pediococcus</w:t>
            </w:r>
            <w:proofErr w:type="spellEnd"/>
          </w:p>
          <w:p w14:paraId="027CEEDC" w14:textId="0F1C084D" w:rsidR="00E3777D" w:rsidRPr="006B75A0" w:rsidRDefault="00C85EEB" w:rsidP="00E3777D">
            <w:pPr>
              <w:ind w:firstLine="0"/>
              <w:jc w:val="left"/>
              <w:rPr>
                <w:rFonts w:ascii="Arial" w:hAnsi="Arial" w:cs="Arial"/>
                <w:sz w:val="14"/>
                <w:szCs w:val="14"/>
              </w:rPr>
            </w:pPr>
            <w:r w:rsidRPr="006B75A0">
              <w:rPr>
                <w:rFonts w:ascii="Arial" w:hAnsi="Arial" w:cs="Arial"/>
                <w:sz w:val="14"/>
                <w:szCs w:val="14"/>
              </w:rPr>
              <w:t>Erysipelo</w:t>
            </w:r>
            <w:r w:rsidR="00E3777D" w:rsidRPr="006B75A0">
              <w:rPr>
                <w:rFonts w:ascii="Arial" w:hAnsi="Arial" w:cs="Arial"/>
                <w:sz w:val="14"/>
                <w:szCs w:val="14"/>
              </w:rPr>
              <w:t>thrix</w:t>
            </w:r>
          </w:p>
          <w:p w14:paraId="0DE423A6" w14:textId="0BD11A45"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Clostridia</w:t>
            </w:r>
            <w:r w:rsidR="00B0256B" w:rsidRPr="006B75A0">
              <w:rPr>
                <w:rFonts w:ascii="Arial" w:hAnsi="Arial" w:cs="Arial"/>
                <w:sz w:val="14"/>
                <w:szCs w:val="14"/>
              </w:rPr>
              <w:t>(non-diff.</w:t>
            </w:r>
            <w:r w:rsidRPr="006B75A0">
              <w:rPr>
                <w:rFonts w:ascii="Arial" w:hAnsi="Arial" w:cs="Arial"/>
                <w:sz w:val="14"/>
                <w:szCs w:val="14"/>
              </w:rPr>
              <w:t>)</w:t>
            </w:r>
          </w:p>
        </w:tc>
        <w:tc>
          <w:tcPr>
            <w:tcW w:w="1128" w:type="pct"/>
          </w:tcPr>
          <w:p w14:paraId="043853DA" w14:textId="2A492D50" w:rsidR="00E3777D" w:rsidRPr="006B75A0" w:rsidRDefault="00501340" w:rsidP="00E3777D">
            <w:pPr>
              <w:ind w:firstLine="0"/>
              <w:jc w:val="left"/>
              <w:rPr>
                <w:rFonts w:ascii="Arial" w:hAnsi="Arial" w:cs="Arial"/>
                <w:sz w:val="14"/>
                <w:szCs w:val="14"/>
              </w:rPr>
            </w:pPr>
            <w:r w:rsidRPr="006B75A0">
              <w:rPr>
                <w:rFonts w:ascii="Arial" w:hAnsi="Arial" w:cs="Arial"/>
                <w:sz w:val="14"/>
                <w:szCs w:val="14"/>
              </w:rPr>
              <w:t>SSTI due to MRSA</w:t>
            </w:r>
          </w:p>
          <w:p w14:paraId="04C9D881" w14:textId="77777777" w:rsidR="00501340" w:rsidRPr="006B75A0" w:rsidRDefault="00501340" w:rsidP="00501340">
            <w:pPr>
              <w:pStyle w:val="NormalIndent"/>
              <w:rPr>
                <w:rFonts w:ascii="Arial" w:hAnsi="Arial" w:cs="Arial"/>
              </w:rPr>
            </w:pPr>
          </w:p>
          <w:p w14:paraId="7FF593AE" w14:textId="2953953E"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HAP/CAP due to MRSA</w:t>
            </w:r>
          </w:p>
          <w:p w14:paraId="06912C6A" w14:textId="77777777" w:rsidR="00501340" w:rsidRPr="006B75A0" w:rsidRDefault="00501340" w:rsidP="00501340">
            <w:pPr>
              <w:pStyle w:val="NormalIndent"/>
              <w:rPr>
                <w:rFonts w:ascii="Arial" w:hAnsi="Arial" w:cs="Arial"/>
              </w:rPr>
            </w:pPr>
          </w:p>
          <w:p w14:paraId="0B2F70F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Infections due to VRE</w:t>
            </w:r>
          </w:p>
          <w:p w14:paraId="360DD68D" w14:textId="77777777" w:rsidR="00E3777D" w:rsidRPr="006B75A0" w:rsidRDefault="00E3777D" w:rsidP="00E3777D">
            <w:pPr>
              <w:ind w:firstLine="0"/>
              <w:jc w:val="left"/>
              <w:rPr>
                <w:rFonts w:ascii="Arial" w:hAnsi="Arial" w:cs="Arial"/>
                <w:sz w:val="14"/>
                <w:szCs w:val="14"/>
              </w:rPr>
            </w:pPr>
          </w:p>
        </w:tc>
        <w:tc>
          <w:tcPr>
            <w:tcW w:w="1502" w:type="pct"/>
          </w:tcPr>
          <w:p w14:paraId="4BECADBF" w14:textId="2CFA969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Vanc</w:t>
            </w:r>
            <w:proofErr w:type="spellEnd"/>
            <w:r w:rsidRPr="006B75A0">
              <w:rPr>
                <w:rFonts w:ascii="Arial" w:hAnsi="Arial" w:cs="Arial"/>
                <w:sz w:val="14"/>
                <w:szCs w:val="14"/>
              </w:rPr>
              <w:t xml:space="preserve"> IV</w:t>
            </w:r>
            <m:oMath>
              <m:r>
                <w:rPr>
                  <w:rFonts w:ascii="Cambria Math" w:hAnsi="Cambria Math" w:cs="Arial"/>
                  <w:sz w:val="14"/>
                  <w:szCs w:val="14"/>
                </w:rPr>
                <m:t>≠</m:t>
              </m:r>
            </m:oMath>
            <w:r w:rsidRPr="006B75A0">
              <w:rPr>
                <w:rFonts w:ascii="Arial" w:hAnsi="Arial" w:cs="Arial"/>
                <w:sz w:val="14"/>
                <w:szCs w:val="14"/>
              </w:rPr>
              <w:t xml:space="preserve">PO </w:t>
            </w:r>
            <w:r w:rsidR="00524CBD" w:rsidRPr="006B75A0">
              <w:rPr>
                <w:rFonts w:ascii="Arial" w:hAnsi="Arial" w:cs="Arial"/>
                <w:sz w:val="14"/>
                <w:szCs w:val="14"/>
              </w:rPr>
              <w:t>– PO not absorbed from gut</w:t>
            </w:r>
          </w:p>
          <w:p w14:paraId="0EBA34F3" w14:textId="77777777" w:rsidR="00E3777D" w:rsidRPr="006B75A0" w:rsidRDefault="00E3777D" w:rsidP="00E3777D">
            <w:pPr>
              <w:ind w:firstLine="0"/>
              <w:jc w:val="left"/>
              <w:rPr>
                <w:rFonts w:ascii="Arial" w:hAnsi="Arial" w:cs="Arial"/>
                <w:sz w:val="14"/>
                <w:szCs w:val="14"/>
              </w:rPr>
            </w:pPr>
          </w:p>
          <w:p w14:paraId="188E0A4C"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Vanc</w:t>
            </w:r>
            <w:proofErr w:type="spellEnd"/>
            <w:r w:rsidRPr="006B75A0">
              <w:rPr>
                <w:rFonts w:ascii="Arial" w:hAnsi="Arial" w:cs="Arial"/>
                <w:sz w:val="14"/>
                <w:szCs w:val="14"/>
              </w:rPr>
              <w:t xml:space="preserve"> requires a </w:t>
            </w:r>
            <w:r w:rsidRPr="006B75A0">
              <w:rPr>
                <w:rFonts w:ascii="Arial" w:hAnsi="Arial" w:cs="Arial"/>
                <w:b/>
                <w:sz w:val="14"/>
                <w:szCs w:val="14"/>
              </w:rPr>
              <w:t>central IV line</w:t>
            </w:r>
            <w:r w:rsidRPr="006B75A0">
              <w:rPr>
                <w:rFonts w:ascii="Arial" w:hAnsi="Arial" w:cs="Arial"/>
                <w:sz w:val="14"/>
                <w:szCs w:val="14"/>
              </w:rPr>
              <w:t>, due to phlebitis (which may cause fevers, unnecessary antibiotics/cultures/increased lengths of stay…)</w:t>
            </w:r>
          </w:p>
          <w:p w14:paraId="1C2DCC0B" w14:textId="77777777" w:rsidR="00E3777D" w:rsidRPr="006B75A0" w:rsidRDefault="00E3777D" w:rsidP="00E3777D">
            <w:pPr>
              <w:ind w:firstLine="0"/>
              <w:jc w:val="left"/>
              <w:rPr>
                <w:rFonts w:ascii="Arial" w:hAnsi="Arial" w:cs="Arial"/>
                <w:sz w:val="14"/>
                <w:szCs w:val="14"/>
              </w:rPr>
            </w:pPr>
          </w:p>
          <w:p w14:paraId="23F991F2" w14:textId="6C001ABA" w:rsidR="00E3777D" w:rsidRPr="006B75A0" w:rsidRDefault="00501340" w:rsidP="00E3777D">
            <w:pPr>
              <w:ind w:firstLine="0"/>
              <w:jc w:val="left"/>
              <w:rPr>
                <w:rFonts w:ascii="Arial" w:hAnsi="Arial" w:cs="Arial"/>
                <w:sz w:val="14"/>
                <w:szCs w:val="14"/>
              </w:rPr>
            </w:pPr>
            <w:r w:rsidRPr="006B75A0">
              <w:rPr>
                <w:rFonts w:ascii="Arial" w:hAnsi="Arial" w:cs="Arial"/>
                <w:sz w:val="14"/>
                <w:szCs w:val="14"/>
              </w:rPr>
              <w:t>“</w:t>
            </w:r>
            <w:r w:rsidR="00E3777D" w:rsidRPr="006B75A0">
              <w:rPr>
                <w:rFonts w:ascii="Arial" w:hAnsi="Arial" w:cs="Arial"/>
                <w:sz w:val="14"/>
                <w:szCs w:val="14"/>
              </w:rPr>
              <w:t xml:space="preserve">Red man syndrome” with </w:t>
            </w:r>
            <w:proofErr w:type="spellStart"/>
            <w:r w:rsidR="00E3777D" w:rsidRPr="006B75A0">
              <w:rPr>
                <w:rFonts w:ascii="Arial" w:hAnsi="Arial" w:cs="Arial"/>
                <w:sz w:val="14"/>
                <w:szCs w:val="14"/>
              </w:rPr>
              <w:t>vanc</w:t>
            </w:r>
            <w:proofErr w:type="spellEnd"/>
            <w:r w:rsidR="00E3777D" w:rsidRPr="006B75A0">
              <w:rPr>
                <w:rFonts w:ascii="Arial" w:hAnsi="Arial" w:cs="Arial"/>
                <w:sz w:val="14"/>
                <w:szCs w:val="14"/>
              </w:rPr>
              <w:t xml:space="preserve"> (histamine release) if infused too rapidly—infuse over 1-2 hours</w:t>
            </w:r>
          </w:p>
          <w:p w14:paraId="3860C37C" w14:textId="77777777" w:rsidR="00E3777D" w:rsidRPr="006B75A0" w:rsidRDefault="00E3777D" w:rsidP="00E3777D">
            <w:pPr>
              <w:ind w:firstLine="0"/>
              <w:jc w:val="left"/>
              <w:rPr>
                <w:rFonts w:ascii="Arial" w:hAnsi="Arial" w:cs="Arial"/>
                <w:sz w:val="14"/>
                <w:szCs w:val="14"/>
              </w:rPr>
            </w:pPr>
          </w:p>
          <w:p w14:paraId="73384C5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Leukopenia</w:t>
            </w:r>
          </w:p>
          <w:p w14:paraId="51D51C0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Thrombocytopenia</w:t>
            </w:r>
          </w:p>
          <w:p w14:paraId="77A095B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Rare interstitial necrosis</w:t>
            </w:r>
          </w:p>
          <w:p w14:paraId="669BE278" w14:textId="77777777" w:rsidR="00E3777D" w:rsidRPr="006B75A0" w:rsidRDefault="00E3777D" w:rsidP="00E3777D">
            <w:pPr>
              <w:ind w:firstLine="0"/>
              <w:jc w:val="left"/>
              <w:rPr>
                <w:rFonts w:ascii="Arial" w:hAnsi="Arial" w:cs="Arial"/>
                <w:sz w:val="14"/>
                <w:szCs w:val="14"/>
              </w:rPr>
            </w:pPr>
          </w:p>
          <w:p w14:paraId="054C0BC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Ototoxicity (abrupt, irreversible, usually elderly)</w:t>
            </w:r>
          </w:p>
          <w:p w14:paraId="516BD61C" w14:textId="77777777" w:rsidR="00E3777D" w:rsidRPr="006B75A0" w:rsidRDefault="00E3777D" w:rsidP="00E3777D">
            <w:pPr>
              <w:ind w:firstLine="0"/>
              <w:jc w:val="left"/>
              <w:rPr>
                <w:rFonts w:ascii="Arial" w:hAnsi="Arial" w:cs="Arial"/>
                <w:sz w:val="14"/>
                <w:szCs w:val="14"/>
              </w:rPr>
            </w:pPr>
          </w:p>
          <w:p w14:paraId="3101D8B3" w14:textId="77777777" w:rsidR="00E3777D" w:rsidRPr="006B75A0" w:rsidRDefault="00E3777D" w:rsidP="00E3777D">
            <w:pPr>
              <w:ind w:firstLine="0"/>
              <w:jc w:val="left"/>
              <w:rPr>
                <w:rFonts w:ascii="Arial" w:hAnsi="Arial" w:cs="Arial"/>
                <w:sz w:val="14"/>
                <w:szCs w:val="14"/>
              </w:rPr>
            </w:pPr>
          </w:p>
        </w:tc>
        <w:tc>
          <w:tcPr>
            <w:tcW w:w="447" w:type="pct"/>
          </w:tcPr>
          <w:p w14:paraId="3F557C81" w14:textId="77777777" w:rsidR="00613416" w:rsidRPr="006B75A0" w:rsidRDefault="00613416" w:rsidP="00E3777D">
            <w:pPr>
              <w:ind w:firstLine="0"/>
              <w:jc w:val="left"/>
              <w:rPr>
                <w:rFonts w:ascii="Arial" w:hAnsi="Arial" w:cs="Arial"/>
                <w:sz w:val="14"/>
                <w:szCs w:val="14"/>
              </w:rPr>
            </w:pPr>
          </w:p>
          <w:p w14:paraId="2EE30D6A" w14:textId="41734FC3" w:rsidR="00E3777D" w:rsidRPr="006B75A0" w:rsidRDefault="00C76C93" w:rsidP="00E3777D">
            <w:pPr>
              <w:ind w:firstLine="0"/>
              <w:jc w:val="left"/>
              <w:rPr>
                <w:rFonts w:ascii="Arial" w:hAnsi="Arial" w:cs="Arial"/>
                <w:sz w:val="14"/>
                <w:szCs w:val="14"/>
              </w:rPr>
            </w:pPr>
            <w:r w:rsidRPr="006B75A0">
              <w:rPr>
                <w:rFonts w:ascii="Arial" w:hAnsi="Arial" w:cs="Arial"/>
                <w:sz w:val="14"/>
                <w:szCs w:val="14"/>
              </w:rPr>
              <w:t>Y</w:t>
            </w:r>
            <w:r w:rsidR="00613416" w:rsidRPr="006B75A0">
              <w:rPr>
                <w:rFonts w:ascii="Arial" w:hAnsi="Arial" w:cs="Arial"/>
                <w:sz w:val="14"/>
                <w:szCs w:val="14"/>
              </w:rPr>
              <w:t>ES</w:t>
            </w:r>
          </w:p>
        </w:tc>
      </w:tr>
      <w:tr w:rsidR="00524CBD" w:rsidRPr="006B75A0" w14:paraId="4326A07C" w14:textId="77777777" w:rsidTr="001A4CCF">
        <w:trPr>
          <w:jc w:val="center"/>
        </w:trPr>
        <w:tc>
          <w:tcPr>
            <w:tcW w:w="1007" w:type="pct"/>
          </w:tcPr>
          <w:p w14:paraId="12D2531E" w14:textId="47EF5789" w:rsidR="00524CBD" w:rsidRPr="006B75A0" w:rsidRDefault="001C2F4C" w:rsidP="00E3777D">
            <w:pPr>
              <w:ind w:firstLine="0"/>
              <w:jc w:val="left"/>
              <w:rPr>
                <w:rFonts w:ascii="Arial" w:hAnsi="Arial" w:cs="Arial"/>
                <w:sz w:val="14"/>
                <w:szCs w:val="14"/>
              </w:rPr>
            </w:pPr>
            <w:r>
              <w:rPr>
                <w:rFonts w:ascii="Arial" w:hAnsi="Arial" w:cs="Arial"/>
                <w:sz w:val="14"/>
                <w:szCs w:val="14"/>
              </w:rPr>
              <w:t>d</w:t>
            </w:r>
            <w:r w:rsidR="00524CBD" w:rsidRPr="006B75A0">
              <w:rPr>
                <w:rFonts w:ascii="Arial" w:hAnsi="Arial" w:cs="Arial"/>
                <w:sz w:val="14"/>
                <w:szCs w:val="14"/>
              </w:rPr>
              <w:t>albavancin</w:t>
            </w:r>
          </w:p>
          <w:p w14:paraId="432CF932" w14:textId="77777777" w:rsidR="00524CBD" w:rsidRPr="006B75A0" w:rsidRDefault="00524CBD" w:rsidP="00524CBD">
            <w:pPr>
              <w:pStyle w:val="NormalIndent"/>
              <w:rPr>
                <w:rFonts w:ascii="Arial" w:hAnsi="Arial" w:cs="Arial"/>
              </w:rPr>
            </w:pPr>
          </w:p>
          <w:p w14:paraId="59688C96" w14:textId="521CA1B8" w:rsidR="00524CBD" w:rsidRPr="006B75A0" w:rsidRDefault="00524CBD" w:rsidP="00524CBD">
            <w:pPr>
              <w:pStyle w:val="NormalIndent"/>
              <w:ind w:left="0" w:firstLine="0"/>
              <w:jc w:val="left"/>
              <w:rPr>
                <w:rFonts w:ascii="Arial" w:hAnsi="Arial" w:cs="Arial"/>
                <w:sz w:val="14"/>
                <w:szCs w:val="16"/>
              </w:rPr>
            </w:pPr>
            <w:r w:rsidRPr="006B75A0">
              <w:rPr>
                <w:rFonts w:ascii="Arial" w:hAnsi="Arial" w:cs="Arial"/>
                <w:sz w:val="14"/>
                <w:szCs w:val="16"/>
              </w:rPr>
              <w:t>$$$</w:t>
            </w:r>
          </w:p>
          <w:p w14:paraId="2F74DE72" w14:textId="318683A5" w:rsidR="00524CBD" w:rsidRPr="006B75A0" w:rsidRDefault="00524CBD" w:rsidP="00524CBD">
            <w:pPr>
              <w:pStyle w:val="NormalIndent"/>
              <w:ind w:left="0" w:firstLine="0"/>
              <w:jc w:val="left"/>
              <w:rPr>
                <w:rFonts w:ascii="Arial" w:hAnsi="Arial" w:cs="Arial"/>
                <w:sz w:val="14"/>
                <w:szCs w:val="16"/>
              </w:rPr>
            </w:pPr>
          </w:p>
          <w:p w14:paraId="10752EAE" w14:textId="77777777" w:rsidR="00524CBD" w:rsidRPr="006B75A0" w:rsidRDefault="00524CBD" w:rsidP="00524CBD">
            <w:pPr>
              <w:pStyle w:val="NormalIndent"/>
              <w:ind w:left="0" w:firstLine="0"/>
              <w:jc w:val="left"/>
              <w:rPr>
                <w:rFonts w:ascii="Arial" w:hAnsi="Arial" w:cs="Arial"/>
                <w:sz w:val="14"/>
                <w:szCs w:val="16"/>
              </w:rPr>
            </w:pPr>
          </w:p>
          <w:p w14:paraId="00BADDF4" w14:textId="5C202CEE" w:rsidR="00524CBD" w:rsidRPr="006B75A0" w:rsidRDefault="00524CBD" w:rsidP="00524CBD">
            <w:pPr>
              <w:pStyle w:val="NormalIndent"/>
              <w:ind w:left="0" w:firstLine="0"/>
              <w:jc w:val="left"/>
              <w:rPr>
                <w:rFonts w:ascii="Arial" w:hAnsi="Arial" w:cs="Arial"/>
                <w:sz w:val="16"/>
                <w:szCs w:val="16"/>
              </w:rPr>
            </w:pPr>
          </w:p>
        </w:tc>
        <w:tc>
          <w:tcPr>
            <w:tcW w:w="916" w:type="pct"/>
          </w:tcPr>
          <w:p w14:paraId="63496FCB" w14:textId="5CD01DBA" w:rsidR="00524CBD" w:rsidRPr="006B75A0" w:rsidRDefault="00524CBD" w:rsidP="00524CBD">
            <w:pPr>
              <w:ind w:firstLine="0"/>
              <w:jc w:val="left"/>
              <w:rPr>
                <w:rFonts w:ascii="Arial" w:hAnsi="Arial" w:cs="Arial"/>
                <w:sz w:val="14"/>
                <w:szCs w:val="14"/>
              </w:rPr>
            </w:pPr>
            <w:r w:rsidRPr="006B75A0">
              <w:rPr>
                <w:rFonts w:ascii="Arial" w:hAnsi="Arial" w:cs="Arial"/>
                <w:sz w:val="14"/>
                <w:szCs w:val="14"/>
              </w:rPr>
              <w:t xml:space="preserve">MSSA, MRSA, Group A, </w:t>
            </w:r>
            <w:proofErr w:type="gramStart"/>
            <w:r w:rsidRPr="006B75A0">
              <w:rPr>
                <w:rFonts w:ascii="Arial" w:hAnsi="Arial" w:cs="Arial"/>
                <w:sz w:val="14"/>
                <w:szCs w:val="14"/>
              </w:rPr>
              <w:t>B  streptococci</w:t>
            </w:r>
            <w:proofErr w:type="gramEnd"/>
            <w:r w:rsidRPr="006B75A0">
              <w:rPr>
                <w:rFonts w:ascii="Arial" w:hAnsi="Arial" w:cs="Arial"/>
                <w:sz w:val="14"/>
                <w:szCs w:val="14"/>
              </w:rPr>
              <w:t xml:space="preserve">, Strep </w:t>
            </w:r>
            <w:proofErr w:type="spellStart"/>
            <w:r w:rsidRPr="006B75A0">
              <w:rPr>
                <w:rFonts w:ascii="Arial" w:hAnsi="Arial" w:cs="Arial"/>
                <w:sz w:val="14"/>
                <w:szCs w:val="14"/>
              </w:rPr>
              <w:t>anginosus</w:t>
            </w:r>
            <w:proofErr w:type="spellEnd"/>
            <w:r w:rsidRPr="006B75A0">
              <w:rPr>
                <w:rFonts w:ascii="Arial" w:hAnsi="Arial" w:cs="Arial"/>
                <w:sz w:val="14"/>
                <w:szCs w:val="14"/>
              </w:rPr>
              <w:t xml:space="preserve"> group</w:t>
            </w:r>
          </w:p>
          <w:p w14:paraId="1BE18E8B" w14:textId="77777777" w:rsidR="00524CBD" w:rsidRPr="006B75A0" w:rsidRDefault="00524CBD" w:rsidP="001A4CCF">
            <w:pPr>
              <w:ind w:firstLine="0"/>
              <w:jc w:val="left"/>
              <w:rPr>
                <w:rFonts w:ascii="Arial" w:hAnsi="Arial" w:cs="Arial"/>
                <w:sz w:val="14"/>
                <w:szCs w:val="14"/>
              </w:rPr>
            </w:pPr>
          </w:p>
        </w:tc>
        <w:tc>
          <w:tcPr>
            <w:tcW w:w="1128" w:type="pct"/>
          </w:tcPr>
          <w:p w14:paraId="77CB392E" w14:textId="69C85E28" w:rsidR="00501340" w:rsidRPr="006B75A0" w:rsidRDefault="00501340" w:rsidP="00501340">
            <w:pPr>
              <w:ind w:firstLine="0"/>
              <w:jc w:val="left"/>
              <w:rPr>
                <w:rFonts w:ascii="Arial" w:hAnsi="Arial" w:cs="Arial"/>
                <w:sz w:val="14"/>
                <w:szCs w:val="14"/>
              </w:rPr>
            </w:pPr>
            <w:r w:rsidRPr="006B75A0">
              <w:rPr>
                <w:rFonts w:ascii="Arial" w:hAnsi="Arial" w:cs="Arial"/>
                <w:sz w:val="14"/>
                <w:szCs w:val="14"/>
              </w:rPr>
              <w:t>SSTI</w:t>
            </w:r>
          </w:p>
          <w:p w14:paraId="09AB9A7B" w14:textId="390FD2AF" w:rsidR="00501340" w:rsidRPr="006B75A0" w:rsidRDefault="00501340" w:rsidP="00501340">
            <w:pPr>
              <w:pStyle w:val="NormalIndent"/>
              <w:ind w:left="0" w:firstLine="0"/>
              <w:jc w:val="left"/>
              <w:rPr>
                <w:rFonts w:ascii="Arial" w:hAnsi="Arial" w:cs="Arial"/>
                <w:sz w:val="14"/>
                <w:szCs w:val="14"/>
              </w:rPr>
            </w:pPr>
          </w:p>
          <w:p w14:paraId="2F12565F" w14:textId="6C8A6116" w:rsidR="00501340" w:rsidRPr="006B75A0" w:rsidRDefault="00501340" w:rsidP="00501340">
            <w:pPr>
              <w:pStyle w:val="NormalIndent"/>
              <w:ind w:left="0" w:firstLine="0"/>
              <w:jc w:val="left"/>
              <w:rPr>
                <w:rFonts w:ascii="Arial" w:hAnsi="Arial" w:cs="Arial"/>
                <w:sz w:val="14"/>
                <w:szCs w:val="14"/>
              </w:rPr>
            </w:pPr>
            <w:r w:rsidRPr="006B75A0">
              <w:rPr>
                <w:rFonts w:ascii="Arial" w:hAnsi="Arial" w:cs="Arial"/>
                <w:sz w:val="14"/>
                <w:szCs w:val="14"/>
              </w:rPr>
              <w:t>1500mg IV x1 OR</w:t>
            </w:r>
          </w:p>
          <w:p w14:paraId="41B0AF6A" w14:textId="3428A743" w:rsidR="00501340" w:rsidRPr="006B75A0" w:rsidRDefault="00501340" w:rsidP="00501340">
            <w:pPr>
              <w:pStyle w:val="NormalIndent"/>
              <w:ind w:left="0" w:firstLine="0"/>
              <w:jc w:val="left"/>
              <w:rPr>
                <w:rFonts w:ascii="Arial" w:hAnsi="Arial" w:cs="Arial"/>
                <w:sz w:val="14"/>
                <w:szCs w:val="14"/>
              </w:rPr>
            </w:pPr>
            <w:r w:rsidRPr="006B75A0">
              <w:rPr>
                <w:rFonts w:ascii="Arial" w:hAnsi="Arial" w:cs="Arial"/>
                <w:sz w:val="14"/>
                <w:szCs w:val="14"/>
              </w:rPr>
              <w:t>1000mg IV then 500mg in 7 days</w:t>
            </w:r>
          </w:p>
          <w:p w14:paraId="3726271D" w14:textId="77777777" w:rsidR="00524CBD" w:rsidRPr="006B75A0" w:rsidRDefault="00524CBD" w:rsidP="00501340">
            <w:pPr>
              <w:ind w:firstLine="0"/>
              <w:jc w:val="left"/>
              <w:rPr>
                <w:rFonts w:ascii="Arial" w:hAnsi="Arial" w:cs="Arial"/>
                <w:sz w:val="14"/>
                <w:szCs w:val="14"/>
              </w:rPr>
            </w:pPr>
          </w:p>
        </w:tc>
        <w:tc>
          <w:tcPr>
            <w:tcW w:w="1502" w:type="pct"/>
          </w:tcPr>
          <w:p w14:paraId="07DED9CA" w14:textId="77777777" w:rsidR="00501340" w:rsidRPr="006B75A0" w:rsidRDefault="00501340" w:rsidP="00501340">
            <w:pPr>
              <w:ind w:firstLine="0"/>
              <w:jc w:val="left"/>
              <w:rPr>
                <w:rFonts w:ascii="Arial" w:hAnsi="Arial" w:cs="Arial"/>
                <w:sz w:val="14"/>
                <w:szCs w:val="14"/>
              </w:rPr>
            </w:pPr>
            <w:r w:rsidRPr="006B75A0">
              <w:rPr>
                <w:rFonts w:ascii="Arial" w:hAnsi="Arial" w:cs="Arial"/>
                <w:sz w:val="14"/>
                <w:szCs w:val="14"/>
              </w:rPr>
              <w:t>Nausea, headache, diarrhea</w:t>
            </w:r>
          </w:p>
          <w:p w14:paraId="1088B9B5" w14:textId="77777777" w:rsidR="00501340" w:rsidRPr="006B75A0" w:rsidRDefault="00501340" w:rsidP="00501340">
            <w:pPr>
              <w:ind w:firstLine="0"/>
              <w:jc w:val="left"/>
              <w:rPr>
                <w:rFonts w:ascii="Arial" w:hAnsi="Arial" w:cs="Arial"/>
                <w:sz w:val="14"/>
                <w:szCs w:val="14"/>
              </w:rPr>
            </w:pPr>
          </w:p>
          <w:p w14:paraId="3B8DF4EB" w14:textId="77C6611E" w:rsidR="00501340" w:rsidRPr="006B75A0" w:rsidRDefault="00501340" w:rsidP="00501340">
            <w:pPr>
              <w:ind w:firstLine="0"/>
              <w:jc w:val="left"/>
              <w:rPr>
                <w:rFonts w:ascii="Arial" w:hAnsi="Arial" w:cs="Arial"/>
                <w:sz w:val="14"/>
                <w:szCs w:val="14"/>
              </w:rPr>
            </w:pPr>
            <w:r w:rsidRPr="006B75A0">
              <w:rPr>
                <w:rFonts w:ascii="Arial" w:hAnsi="Arial" w:cs="Arial"/>
                <w:sz w:val="14"/>
                <w:szCs w:val="14"/>
              </w:rPr>
              <w:t xml:space="preserve">“Red man syndrome” with </w:t>
            </w:r>
            <w:proofErr w:type="spellStart"/>
            <w:r w:rsidRPr="006B75A0">
              <w:rPr>
                <w:rFonts w:ascii="Arial" w:hAnsi="Arial" w:cs="Arial"/>
                <w:sz w:val="14"/>
                <w:szCs w:val="14"/>
              </w:rPr>
              <w:t>vanc</w:t>
            </w:r>
            <w:proofErr w:type="spellEnd"/>
            <w:r w:rsidRPr="006B75A0">
              <w:rPr>
                <w:rFonts w:ascii="Arial" w:hAnsi="Arial" w:cs="Arial"/>
                <w:sz w:val="14"/>
                <w:szCs w:val="14"/>
              </w:rPr>
              <w:t xml:space="preserve"> (histamine release) if infused too rapidly—infuse over 1-2 hours</w:t>
            </w:r>
          </w:p>
          <w:p w14:paraId="58F2AF6B" w14:textId="77777777" w:rsidR="00524CBD" w:rsidRPr="006B75A0" w:rsidRDefault="00524CBD" w:rsidP="00E3777D">
            <w:pPr>
              <w:ind w:firstLine="0"/>
              <w:jc w:val="left"/>
              <w:rPr>
                <w:rFonts w:ascii="Arial" w:hAnsi="Arial" w:cs="Arial"/>
                <w:sz w:val="14"/>
                <w:szCs w:val="14"/>
              </w:rPr>
            </w:pPr>
          </w:p>
          <w:p w14:paraId="0D110153" w14:textId="77777777" w:rsidR="00501340" w:rsidRPr="006B75A0" w:rsidRDefault="00501340" w:rsidP="00501340">
            <w:pPr>
              <w:pStyle w:val="NormalIndent"/>
              <w:rPr>
                <w:rFonts w:ascii="Arial" w:hAnsi="Arial" w:cs="Arial"/>
              </w:rPr>
            </w:pPr>
          </w:p>
          <w:p w14:paraId="4DB766DA" w14:textId="6F939D93" w:rsidR="00501340" w:rsidRPr="006B75A0" w:rsidRDefault="00501340" w:rsidP="00501340">
            <w:pPr>
              <w:pStyle w:val="NormalIndent"/>
              <w:rPr>
                <w:rFonts w:ascii="Arial" w:hAnsi="Arial" w:cs="Arial"/>
              </w:rPr>
            </w:pPr>
          </w:p>
        </w:tc>
        <w:tc>
          <w:tcPr>
            <w:tcW w:w="447" w:type="pct"/>
          </w:tcPr>
          <w:p w14:paraId="0FF19D27" w14:textId="77777777" w:rsidR="00524CBD" w:rsidRPr="006B75A0" w:rsidRDefault="00524CBD" w:rsidP="00E3777D">
            <w:pPr>
              <w:ind w:firstLine="0"/>
              <w:jc w:val="left"/>
              <w:rPr>
                <w:rFonts w:ascii="Arial" w:hAnsi="Arial" w:cs="Arial"/>
                <w:sz w:val="14"/>
                <w:szCs w:val="14"/>
              </w:rPr>
            </w:pPr>
          </w:p>
        </w:tc>
      </w:tr>
      <w:tr w:rsidR="00D3178D" w:rsidRPr="006B75A0" w14:paraId="58243038" w14:textId="77777777" w:rsidTr="001A4CCF">
        <w:trPr>
          <w:jc w:val="center"/>
        </w:trPr>
        <w:tc>
          <w:tcPr>
            <w:tcW w:w="1007" w:type="pct"/>
          </w:tcPr>
          <w:p w14:paraId="316BB76E" w14:textId="2BFC8B89" w:rsidR="00D3178D" w:rsidRPr="006B75A0" w:rsidRDefault="001C2F4C" w:rsidP="00D3178D">
            <w:pPr>
              <w:ind w:firstLine="0"/>
              <w:jc w:val="left"/>
              <w:rPr>
                <w:rFonts w:ascii="Arial" w:hAnsi="Arial" w:cs="Arial"/>
                <w:sz w:val="14"/>
                <w:szCs w:val="14"/>
              </w:rPr>
            </w:pPr>
            <w:proofErr w:type="spellStart"/>
            <w:r>
              <w:rPr>
                <w:rFonts w:ascii="Arial" w:hAnsi="Arial" w:cs="Arial"/>
                <w:sz w:val="14"/>
                <w:szCs w:val="14"/>
              </w:rPr>
              <w:t>t</w:t>
            </w:r>
            <w:r w:rsidR="00D3178D" w:rsidRPr="006B75A0">
              <w:rPr>
                <w:rFonts w:ascii="Arial" w:hAnsi="Arial" w:cs="Arial"/>
                <w:sz w:val="14"/>
                <w:szCs w:val="14"/>
              </w:rPr>
              <w:t>elevancin</w:t>
            </w:r>
            <w:proofErr w:type="spellEnd"/>
            <w:r w:rsidR="00D3178D" w:rsidRPr="006B75A0">
              <w:rPr>
                <w:rFonts w:ascii="Arial" w:hAnsi="Arial" w:cs="Arial"/>
                <w:sz w:val="14"/>
                <w:szCs w:val="14"/>
              </w:rPr>
              <w:t xml:space="preserve"> </w:t>
            </w:r>
          </w:p>
          <w:p w14:paraId="28C7994E" w14:textId="77777777" w:rsidR="00D3178D" w:rsidRPr="006B75A0" w:rsidRDefault="00D3178D" w:rsidP="00D3178D">
            <w:pPr>
              <w:ind w:firstLine="0"/>
              <w:jc w:val="left"/>
              <w:rPr>
                <w:rFonts w:ascii="Arial" w:hAnsi="Arial" w:cs="Arial"/>
                <w:sz w:val="14"/>
                <w:szCs w:val="14"/>
              </w:rPr>
            </w:pPr>
          </w:p>
          <w:p w14:paraId="31BEC66A" w14:textId="77777777" w:rsidR="00D3178D" w:rsidRPr="006B75A0" w:rsidRDefault="00D3178D" w:rsidP="00D3178D">
            <w:pPr>
              <w:ind w:firstLine="0"/>
              <w:jc w:val="left"/>
              <w:rPr>
                <w:rFonts w:ascii="Arial" w:hAnsi="Arial" w:cs="Arial"/>
                <w:sz w:val="14"/>
                <w:szCs w:val="14"/>
              </w:rPr>
            </w:pPr>
          </w:p>
          <w:p w14:paraId="0F6055B7" w14:textId="5133227C" w:rsidR="00D3178D" w:rsidRPr="006B75A0" w:rsidRDefault="00D3178D" w:rsidP="00D3178D">
            <w:pPr>
              <w:ind w:firstLine="0"/>
              <w:jc w:val="left"/>
              <w:rPr>
                <w:rFonts w:ascii="Arial" w:hAnsi="Arial" w:cs="Arial"/>
                <w:sz w:val="14"/>
                <w:szCs w:val="14"/>
              </w:rPr>
            </w:pPr>
            <w:r w:rsidRPr="006B75A0">
              <w:rPr>
                <w:rFonts w:ascii="Arial" w:hAnsi="Arial" w:cs="Arial"/>
                <w:sz w:val="14"/>
                <w:szCs w:val="14"/>
              </w:rPr>
              <w:t>$$$</w:t>
            </w:r>
          </w:p>
        </w:tc>
        <w:tc>
          <w:tcPr>
            <w:tcW w:w="916" w:type="pct"/>
          </w:tcPr>
          <w:p w14:paraId="4E1A75F4" w14:textId="15DE60D1" w:rsidR="00D3178D" w:rsidRPr="006B75A0" w:rsidRDefault="00D3178D" w:rsidP="00D3178D">
            <w:pPr>
              <w:ind w:firstLine="0"/>
              <w:jc w:val="left"/>
              <w:rPr>
                <w:rFonts w:ascii="Arial" w:hAnsi="Arial" w:cs="Arial"/>
                <w:sz w:val="14"/>
                <w:szCs w:val="14"/>
              </w:rPr>
            </w:pPr>
            <w:r w:rsidRPr="006B75A0">
              <w:rPr>
                <w:rFonts w:ascii="Arial" w:hAnsi="Arial" w:cs="Arial"/>
                <w:sz w:val="14"/>
                <w:szCs w:val="14"/>
              </w:rPr>
              <w:t xml:space="preserve">MSSA, MRSA/VISA/VRSA, Group A, </w:t>
            </w:r>
            <w:proofErr w:type="gramStart"/>
            <w:r w:rsidRPr="006B75A0">
              <w:rPr>
                <w:rFonts w:ascii="Arial" w:hAnsi="Arial" w:cs="Arial"/>
                <w:sz w:val="14"/>
                <w:szCs w:val="14"/>
              </w:rPr>
              <w:t>B  streptococci</w:t>
            </w:r>
            <w:proofErr w:type="gramEnd"/>
            <w:r w:rsidRPr="006B75A0">
              <w:rPr>
                <w:rFonts w:ascii="Arial" w:hAnsi="Arial" w:cs="Arial"/>
                <w:sz w:val="14"/>
                <w:szCs w:val="14"/>
              </w:rPr>
              <w:t xml:space="preserve">, Strep </w:t>
            </w:r>
            <w:proofErr w:type="spellStart"/>
            <w:r w:rsidRPr="006B75A0">
              <w:rPr>
                <w:rFonts w:ascii="Arial" w:hAnsi="Arial" w:cs="Arial"/>
                <w:sz w:val="14"/>
                <w:szCs w:val="14"/>
              </w:rPr>
              <w:t>anginosus</w:t>
            </w:r>
            <w:proofErr w:type="spellEnd"/>
            <w:r w:rsidRPr="006B75A0">
              <w:rPr>
                <w:rFonts w:ascii="Arial" w:hAnsi="Arial" w:cs="Arial"/>
                <w:sz w:val="14"/>
                <w:szCs w:val="14"/>
              </w:rPr>
              <w:t xml:space="preserve"> group, </w:t>
            </w:r>
            <w:proofErr w:type="spellStart"/>
            <w:r w:rsidRPr="006B75A0">
              <w:rPr>
                <w:rFonts w:ascii="Arial" w:hAnsi="Arial" w:cs="Arial"/>
                <w:sz w:val="14"/>
                <w:szCs w:val="14"/>
              </w:rPr>
              <w:t>VSEnterococcus</w:t>
            </w:r>
            <w:proofErr w:type="spellEnd"/>
          </w:p>
          <w:p w14:paraId="7DC505E6" w14:textId="77777777" w:rsidR="00D3178D" w:rsidRPr="006B75A0" w:rsidRDefault="00D3178D" w:rsidP="00524CBD">
            <w:pPr>
              <w:ind w:firstLine="0"/>
              <w:jc w:val="left"/>
              <w:rPr>
                <w:rFonts w:ascii="Arial" w:hAnsi="Arial" w:cs="Arial"/>
                <w:sz w:val="14"/>
                <w:szCs w:val="14"/>
              </w:rPr>
            </w:pPr>
          </w:p>
        </w:tc>
        <w:tc>
          <w:tcPr>
            <w:tcW w:w="1128" w:type="pct"/>
          </w:tcPr>
          <w:p w14:paraId="57CC0473" w14:textId="77777777" w:rsidR="00822566" w:rsidRPr="006B75A0" w:rsidRDefault="00D3178D" w:rsidP="00501340">
            <w:pPr>
              <w:ind w:firstLine="0"/>
              <w:jc w:val="left"/>
              <w:rPr>
                <w:rFonts w:ascii="Arial" w:hAnsi="Arial" w:cs="Arial"/>
                <w:sz w:val="14"/>
                <w:szCs w:val="14"/>
              </w:rPr>
            </w:pPr>
            <w:r w:rsidRPr="006B75A0">
              <w:rPr>
                <w:rFonts w:ascii="Arial" w:hAnsi="Arial" w:cs="Arial"/>
                <w:sz w:val="14"/>
                <w:szCs w:val="14"/>
              </w:rPr>
              <w:t>SSTI</w:t>
            </w:r>
            <w:r w:rsidR="000E36C1" w:rsidRPr="006B75A0">
              <w:rPr>
                <w:rFonts w:ascii="Arial" w:hAnsi="Arial" w:cs="Arial"/>
                <w:sz w:val="14"/>
                <w:szCs w:val="14"/>
              </w:rPr>
              <w:t xml:space="preserve"> </w:t>
            </w:r>
          </w:p>
          <w:p w14:paraId="42713386" w14:textId="77777777" w:rsidR="00822566" w:rsidRPr="006B75A0" w:rsidRDefault="00822566" w:rsidP="00501340">
            <w:pPr>
              <w:ind w:firstLine="0"/>
              <w:jc w:val="left"/>
              <w:rPr>
                <w:rFonts w:ascii="Arial" w:hAnsi="Arial" w:cs="Arial"/>
                <w:sz w:val="14"/>
                <w:szCs w:val="14"/>
              </w:rPr>
            </w:pPr>
          </w:p>
          <w:p w14:paraId="58DFAFB9" w14:textId="01BCC8D5" w:rsidR="00D3178D" w:rsidRPr="006B75A0" w:rsidRDefault="00822566" w:rsidP="00501340">
            <w:pPr>
              <w:ind w:firstLine="0"/>
              <w:jc w:val="left"/>
              <w:rPr>
                <w:rFonts w:ascii="Arial" w:hAnsi="Arial" w:cs="Arial"/>
                <w:sz w:val="14"/>
                <w:szCs w:val="14"/>
              </w:rPr>
            </w:pPr>
            <w:proofErr w:type="spellStart"/>
            <w:r w:rsidRPr="006B75A0">
              <w:rPr>
                <w:rFonts w:ascii="Arial" w:hAnsi="Arial" w:cs="Arial"/>
                <w:sz w:val="14"/>
                <w:szCs w:val="14"/>
              </w:rPr>
              <w:t>HA</w:t>
            </w:r>
            <w:r w:rsidR="000E36C1" w:rsidRPr="006B75A0">
              <w:rPr>
                <w:rFonts w:ascii="Arial" w:hAnsi="Arial" w:cs="Arial"/>
                <w:sz w:val="14"/>
                <w:szCs w:val="14"/>
              </w:rPr>
              <w:t>Pneumonia</w:t>
            </w:r>
            <w:proofErr w:type="spellEnd"/>
            <w:r w:rsidRPr="006B75A0">
              <w:rPr>
                <w:rFonts w:ascii="Arial" w:hAnsi="Arial" w:cs="Arial"/>
                <w:sz w:val="14"/>
                <w:szCs w:val="14"/>
              </w:rPr>
              <w:t xml:space="preserve"> due to MRSA/VISA</w:t>
            </w:r>
          </w:p>
          <w:p w14:paraId="28BACAAC" w14:textId="20FDF9B5" w:rsidR="000E36C1" w:rsidRPr="006B75A0" w:rsidRDefault="000E36C1" w:rsidP="000E36C1">
            <w:pPr>
              <w:pStyle w:val="NormalIndent"/>
              <w:rPr>
                <w:rFonts w:ascii="Arial" w:hAnsi="Arial" w:cs="Arial"/>
              </w:rPr>
            </w:pPr>
          </w:p>
          <w:p w14:paraId="4A616AB2" w14:textId="77777777" w:rsidR="000E36C1" w:rsidRPr="006B75A0" w:rsidRDefault="000E36C1" w:rsidP="000E36C1">
            <w:pPr>
              <w:pStyle w:val="NormalIndent"/>
              <w:rPr>
                <w:rFonts w:ascii="Arial" w:hAnsi="Arial" w:cs="Arial"/>
              </w:rPr>
            </w:pPr>
          </w:p>
          <w:p w14:paraId="0A804025" w14:textId="4EB034A0" w:rsidR="00D3178D" w:rsidRPr="006B75A0" w:rsidRDefault="00D3178D" w:rsidP="00D3178D">
            <w:pPr>
              <w:pStyle w:val="NormalIndent"/>
              <w:rPr>
                <w:rFonts w:ascii="Arial" w:hAnsi="Arial" w:cs="Arial"/>
              </w:rPr>
            </w:pPr>
          </w:p>
        </w:tc>
        <w:tc>
          <w:tcPr>
            <w:tcW w:w="1502" w:type="pct"/>
          </w:tcPr>
          <w:p w14:paraId="518BC34E" w14:textId="77777777" w:rsidR="00822566" w:rsidRPr="006B75A0" w:rsidRDefault="00822566" w:rsidP="00822566">
            <w:pPr>
              <w:ind w:firstLine="0"/>
              <w:jc w:val="left"/>
              <w:rPr>
                <w:rFonts w:ascii="Arial" w:hAnsi="Arial" w:cs="Arial"/>
                <w:sz w:val="14"/>
                <w:szCs w:val="14"/>
              </w:rPr>
            </w:pPr>
            <w:r w:rsidRPr="006B75A0">
              <w:rPr>
                <w:rFonts w:ascii="Arial" w:hAnsi="Arial" w:cs="Arial"/>
                <w:sz w:val="14"/>
                <w:szCs w:val="14"/>
              </w:rPr>
              <w:t xml:space="preserve">N/V, foamy urine </w:t>
            </w:r>
          </w:p>
          <w:p w14:paraId="38EF7067" w14:textId="77777777" w:rsidR="00822566" w:rsidRPr="006B75A0" w:rsidRDefault="00822566" w:rsidP="00822566">
            <w:pPr>
              <w:ind w:firstLine="0"/>
              <w:jc w:val="left"/>
              <w:rPr>
                <w:rFonts w:ascii="Arial" w:hAnsi="Arial" w:cs="Arial"/>
                <w:sz w:val="14"/>
                <w:szCs w:val="14"/>
              </w:rPr>
            </w:pPr>
          </w:p>
          <w:p w14:paraId="15474DE8" w14:textId="143E6683" w:rsidR="00822566" w:rsidRPr="006B75A0" w:rsidRDefault="00822566" w:rsidP="00822566">
            <w:pPr>
              <w:ind w:firstLine="0"/>
              <w:jc w:val="left"/>
              <w:rPr>
                <w:rFonts w:ascii="Arial" w:hAnsi="Arial" w:cs="Arial"/>
                <w:sz w:val="14"/>
                <w:szCs w:val="14"/>
              </w:rPr>
            </w:pPr>
            <w:r w:rsidRPr="006B75A0">
              <w:rPr>
                <w:rFonts w:ascii="Arial" w:hAnsi="Arial" w:cs="Arial"/>
                <w:sz w:val="14"/>
                <w:szCs w:val="14"/>
              </w:rPr>
              <w:t>QTc prolongation</w:t>
            </w:r>
          </w:p>
          <w:p w14:paraId="4F96AFC1" w14:textId="77777777" w:rsidR="00822566" w:rsidRPr="006B75A0" w:rsidRDefault="00822566" w:rsidP="00501340">
            <w:pPr>
              <w:ind w:firstLine="0"/>
              <w:jc w:val="left"/>
              <w:rPr>
                <w:rFonts w:ascii="Arial" w:hAnsi="Arial" w:cs="Arial"/>
                <w:sz w:val="14"/>
                <w:szCs w:val="14"/>
              </w:rPr>
            </w:pPr>
          </w:p>
          <w:p w14:paraId="5BB7C90B" w14:textId="77777777" w:rsidR="00822566" w:rsidRPr="006B75A0" w:rsidRDefault="00822566" w:rsidP="00501340">
            <w:pPr>
              <w:ind w:firstLine="0"/>
              <w:jc w:val="left"/>
              <w:rPr>
                <w:rFonts w:ascii="Arial" w:hAnsi="Arial" w:cs="Arial"/>
                <w:sz w:val="14"/>
                <w:szCs w:val="14"/>
              </w:rPr>
            </w:pPr>
            <w:r w:rsidRPr="006B75A0">
              <w:rPr>
                <w:rFonts w:ascii="Arial" w:hAnsi="Arial" w:cs="Arial"/>
                <w:sz w:val="14"/>
                <w:szCs w:val="14"/>
              </w:rPr>
              <w:t>Mortality &gt; with mod/</w:t>
            </w:r>
            <w:proofErr w:type="spellStart"/>
            <w:r w:rsidRPr="006B75A0">
              <w:rPr>
                <w:rFonts w:ascii="Arial" w:hAnsi="Arial" w:cs="Arial"/>
                <w:sz w:val="14"/>
                <w:szCs w:val="14"/>
              </w:rPr>
              <w:t>sev</w:t>
            </w:r>
            <w:proofErr w:type="spellEnd"/>
            <w:r w:rsidRPr="006B75A0">
              <w:rPr>
                <w:rFonts w:ascii="Arial" w:hAnsi="Arial" w:cs="Arial"/>
                <w:sz w:val="14"/>
                <w:szCs w:val="14"/>
              </w:rPr>
              <w:t xml:space="preserve"> renal impairment compared with vanco</w:t>
            </w:r>
          </w:p>
          <w:p w14:paraId="0A4B2F01" w14:textId="77777777" w:rsidR="00822566" w:rsidRPr="006B75A0" w:rsidRDefault="00822566" w:rsidP="00501340">
            <w:pPr>
              <w:ind w:firstLine="0"/>
              <w:jc w:val="left"/>
              <w:rPr>
                <w:rFonts w:ascii="Arial" w:hAnsi="Arial" w:cs="Arial"/>
                <w:sz w:val="14"/>
                <w:szCs w:val="14"/>
              </w:rPr>
            </w:pPr>
          </w:p>
          <w:p w14:paraId="1EC0DE12" w14:textId="77777777" w:rsidR="00822566" w:rsidRPr="006B75A0" w:rsidRDefault="00822566" w:rsidP="00822566">
            <w:pPr>
              <w:ind w:firstLine="0"/>
              <w:jc w:val="left"/>
              <w:rPr>
                <w:rFonts w:ascii="Arial" w:hAnsi="Arial" w:cs="Arial"/>
                <w:sz w:val="14"/>
                <w:szCs w:val="14"/>
              </w:rPr>
            </w:pPr>
            <w:r w:rsidRPr="006B75A0">
              <w:rPr>
                <w:rFonts w:ascii="Arial" w:hAnsi="Arial" w:cs="Arial"/>
                <w:sz w:val="14"/>
                <w:szCs w:val="14"/>
              </w:rPr>
              <w:t xml:space="preserve">Possibly teratogenic—avoid in pregnancy unless maternal benefit exceeds fetal risk </w:t>
            </w:r>
          </w:p>
          <w:p w14:paraId="3C64A397" w14:textId="77777777" w:rsidR="00822566" w:rsidRPr="006B75A0" w:rsidRDefault="00822566" w:rsidP="00822566">
            <w:pPr>
              <w:ind w:firstLine="0"/>
              <w:jc w:val="left"/>
              <w:rPr>
                <w:rFonts w:ascii="Arial" w:hAnsi="Arial" w:cs="Arial"/>
                <w:sz w:val="14"/>
                <w:szCs w:val="14"/>
              </w:rPr>
            </w:pPr>
          </w:p>
          <w:p w14:paraId="26B789DC" w14:textId="77777777" w:rsidR="00822566" w:rsidRPr="006B75A0" w:rsidRDefault="00822566" w:rsidP="00822566">
            <w:pPr>
              <w:ind w:firstLine="0"/>
              <w:jc w:val="left"/>
              <w:rPr>
                <w:rFonts w:ascii="Arial" w:hAnsi="Arial" w:cs="Arial"/>
                <w:sz w:val="14"/>
                <w:szCs w:val="14"/>
              </w:rPr>
            </w:pPr>
            <w:r w:rsidRPr="006B75A0">
              <w:rPr>
                <w:rFonts w:ascii="Arial" w:hAnsi="Arial" w:cs="Arial"/>
                <w:sz w:val="14"/>
                <w:szCs w:val="14"/>
              </w:rPr>
              <w:t xml:space="preserve">“Red man syndrome” with </w:t>
            </w:r>
            <w:proofErr w:type="spellStart"/>
            <w:r w:rsidRPr="006B75A0">
              <w:rPr>
                <w:rFonts w:ascii="Arial" w:hAnsi="Arial" w:cs="Arial"/>
                <w:sz w:val="14"/>
                <w:szCs w:val="14"/>
              </w:rPr>
              <w:t>vanc</w:t>
            </w:r>
            <w:proofErr w:type="spellEnd"/>
            <w:r w:rsidRPr="006B75A0">
              <w:rPr>
                <w:rFonts w:ascii="Arial" w:hAnsi="Arial" w:cs="Arial"/>
                <w:sz w:val="14"/>
                <w:szCs w:val="14"/>
              </w:rPr>
              <w:t xml:space="preserve"> (histamine release) if infused too rapidly—infuse over 1-2 hours </w:t>
            </w:r>
          </w:p>
          <w:p w14:paraId="2B9C172E" w14:textId="77777777" w:rsidR="00822566" w:rsidRPr="006B75A0" w:rsidRDefault="00822566" w:rsidP="00822566">
            <w:pPr>
              <w:ind w:firstLine="0"/>
              <w:jc w:val="left"/>
              <w:rPr>
                <w:rFonts w:ascii="Arial" w:hAnsi="Arial" w:cs="Arial"/>
                <w:sz w:val="14"/>
                <w:szCs w:val="14"/>
              </w:rPr>
            </w:pPr>
          </w:p>
          <w:p w14:paraId="559D0282" w14:textId="7617D7BF" w:rsidR="00822566" w:rsidRPr="006B75A0" w:rsidRDefault="00822566" w:rsidP="00822566">
            <w:pPr>
              <w:ind w:firstLine="0"/>
              <w:jc w:val="left"/>
              <w:rPr>
                <w:rFonts w:ascii="Arial" w:hAnsi="Arial" w:cs="Arial"/>
                <w:sz w:val="14"/>
                <w:szCs w:val="14"/>
              </w:rPr>
            </w:pPr>
            <w:r w:rsidRPr="006B75A0">
              <w:rPr>
                <w:rFonts w:ascii="Arial" w:hAnsi="Arial" w:cs="Arial"/>
                <w:sz w:val="14"/>
                <w:szCs w:val="14"/>
              </w:rPr>
              <w:t xml:space="preserve">Interferes with </w:t>
            </w:r>
            <w:proofErr w:type="spellStart"/>
            <w:r w:rsidRPr="006B75A0">
              <w:rPr>
                <w:rFonts w:ascii="Arial" w:hAnsi="Arial" w:cs="Arial"/>
                <w:sz w:val="14"/>
                <w:szCs w:val="14"/>
              </w:rPr>
              <w:t>coag</w:t>
            </w:r>
            <w:proofErr w:type="spellEnd"/>
            <w:r w:rsidRPr="006B75A0">
              <w:rPr>
                <w:rFonts w:ascii="Arial" w:hAnsi="Arial" w:cs="Arial"/>
                <w:sz w:val="14"/>
                <w:szCs w:val="14"/>
              </w:rPr>
              <w:t xml:space="preserve"> tests but not coagulation</w:t>
            </w:r>
          </w:p>
          <w:p w14:paraId="75297B05" w14:textId="19489DD8" w:rsidR="00822566" w:rsidRPr="006B75A0" w:rsidRDefault="00822566" w:rsidP="00822566">
            <w:pPr>
              <w:pStyle w:val="NormalIndent"/>
              <w:ind w:left="0" w:firstLine="0"/>
              <w:rPr>
                <w:rFonts w:ascii="Arial" w:hAnsi="Arial" w:cs="Arial"/>
              </w:rPr>
            </w:pPr>
          </w:p>
        </w:tc>
        <w:tc>
          <w:tcPr>
            <w:tcW w:w="447" w:type="pct"/>
          </w:tcPr>
          <w:p w14:paraId="536155C4" w14:textId="77777777" w:rsidR="00D3178D" w:rsidRPr="006B75A0" w:rsidRDefault="00D3178D" w:rsidP="00E3777D">
            <w:pPr>
              <w:ind w:firstLine="0"/>
              <w:jc w:val="left"/>
              <w:rPr>
                <w:rFonts w:ascii="Arial" w:hAnsi="Arial" w:cs="Arial"/>
                <w:sz w:val="14"/>
                <w:szCs w:val="14"/>
              </w:rPr>
            </w:pPr>
          </w:p>
        </w:tc>
      </w:tr>
      <w:tr w:rsidR="00D3178D" w:rsidRPr="006B75A0" w14:paraId="40DFB982" w14:textId="77777777" w:rsidTr="001A4CCF">
        <w:trPr>
          <w:jc w:val="center"/>
        </w:trPr>
        <w:tc>
          <w:tcPr>
            <w:tcW w:w="1007" w:type="pct"/>
          </w:tcPr>
          <w:p w14:paraId="6535C631" w14:textId="5DC4CC5F" w:rsidR="001A4CCF" w:rsidRPr="006B75A0" w:rsidRDefault="001C2F4C" w:rsidP="00E3777D">
            <w:pPr>
              <w:ind w:firstLine="0"/>
              <w:jc w:val="left"/>
              <w:rPr>
                <w:rFonts w:ascii="Arial" w:hAnsi="Arial" w:cs="Arial"/>
                <w:sz w:val="14"/>
                <w:szCs w:val="14"/>
              </w:rPr>
            </w:pPr>
            <w:proofErr w:type="spellStart"/>
            <w:r>
              <w:rPr>
                <w:rFonts w:ascii="Arial" w:hAnsi="Arial" w:cs="Arial"/>
                <w:sz w:val="14"/>
                <w:szCs w:val="14"/>
              </w:rPr>
              <w:t>o</w:t>
            </w:r>
            <w:r w:rsidR="001A4CCF" w:rsidRPr="006B75A0">
              <w:rPr>
                <w:rFonts w:ascii="Arial" w:hAnsi="Arial" w:cs="Arial"/>
                <w:sz w:val="14"/>
                <w:szCs w:val="14"/>
              </w:rPr>
              <w:t>ritavancin</w:t>
            </w:r>
            <w:proofErr w:type="spellEnd"/>
          </w:p>
          <w:p w14:paraId="5DB4F9FD" w14:textId="77777777" w:rsidR="001A4CCF" w:rsidRPr="006B75A0" w:rsidRDefault="001A4CCF" w:rsidP="001A4CCF">
            <w:pPr>
              <w:pStyle w:val="NormalIndent"/>
              <w:rPr>
                <w:rFonts w:ascii="Arial" w:hAnsi="Arial" w:cs="Arial"/>
              </w:rPr>
            </w:pPr>
          </w:p>
          <w:p w14:paraId="1AEF47C3" w14:textId="77777777" w:rsidR="001A4CCF" w:rsidRPr="006B75A0" w:rsidRDefault="001A4CCF" w:rsidP="001A4CCF">
            <w:pPr>
              <w:pStyle w:val="NormalIndent"/>
              <w:ind w:left="0" w:firstLine="0"/>
              <w:rPr>
                <w:rFonts w:ascii="Arial" w:hAnsi="Arial" w:cs="Arial"/>
                <w:sz w:val="14"/>
              </w:rPr>
            </w:pPr>
            <w:r w:rsidRPr="006B75A0">
              <w:rPr>
                <w:rFonts w:ascii="Arial" w:hAnsi="Arial" w:cs="Arial"/>
                <w:sz w:val="14"/>
              </w:rPr>
              <w:lastRenderedPageBreak/>
              <w:t>$$$</w:t>
            </w:r>
          </w:p>
          <w:p w14:paraId="718E22FA" w14:textId="77777777" w:rsidR="001A4CCF" w:rsidRPr="006B75A0" w:rsidRDefault="001A4CCF" w:rsidP="001A4CCF">
            <w:pPr>
              <w:pStyle w:val="NormalIndent"/>
              <w:ind w:left="0" w:firstLine="0"/>
              <w:rPr>
                <w:rFonts w:ascii="Arial" w:hAnsi="Arial" w:cs="Arial"/>
                <w:sz w:val="14"/>
              </w:rPr>
            </w:pPr>
          </w:p>
          <w:p w14:paraId="5B9D7CA0" w14:textId="42992CD7" w:rsidR="001A4CCF" w:rsidRPr="006B75A0" w:rsidRDefault="001A4CCF" w:rsidP="001A4CCF">
            <w:pPr>
              <w:ind w:firstLine="0"/>
              <w:jc w:val="left"/>
              <w:rPr>
                <w:rFonts w:ascii="Arial" w:hAnsi="Arial" w:cs="Arial"/>
                <w:sz w:val="14"/>
                <w:szCs w:val="14"/>
              </w:rPr>
            </w:pPr>
            <w:r w:rsidRPr="006B75A0">
              <w:rPr>
                <w:rFonts w:ascii="Arial" w:hAnsi="Arial" w:cs="Arial"/>
                <w:sz w:val="14"/>
                <w:szCs w:val="14"/>
              </w:rPr>
              <w:t>CIDAL including</w:t>
            </w:r>
            <w:r w:rsidRPr="006B75A0">
              <w:rPr>
                <w:rFonts w:ascii="Arial" w:hAnsi="Arial" w:cs="Arial"/>
                <w:i/>
                <w:sz w:val="14"/>
                <w:szCs w:val="14"/>
              </w:rPr>
              <w:t xml:space="preserve"> Enterococci</w:t>
            </w:r>
          </w:p>
          <w:p w14:paraId="634C59B1" w14:textId="1CDD518C" w:rsidR="001A4CCF" w:rsidRPr="006B75A0" w:rsidRDefault="001A4CCF" w:rsidP="001A4CCF">
            <w:pPr>
              <w:pStyle w:val="NormalIndent"/>
              <w:ind w:left="0" w:firstLine="0"/>
              <w:rPr>
                <w:rFonts w:ascii="Arial" w:hAnsi="Arial" w:cs="Arial"/>
              </w:rPr>
            </w:pPr>
          </w:p>
        </w:tc>
        <w:tc>
          <w:tcPr>
            <w:tcW w:w="916" w:type="pct"/>
          </w:tcPr>
          <w:p w14:paraId="0319D6DD" w14:textId="72CEAF02" w:rsidR="001A4CCF" w:rsidRPr="006B75A0" w:rsidRDefault="00C85EEB" w:rsidP="00E3777D">
            <w:pPr>
              <w:ind w:firstLine="0"/>
              <w:jc w:val="left"/>
              <w:rPr>
                <w:rFonts w:ascii="Arial" w:hAnsi="Arial" w:cs="Arial"/>
                <w:sz w:val="14"/>
                <w:szCs w:val="14"/>
              </w:rPr>
            </w:pPr>
            <w:r w:rsidRPr="006B75A0">
              <w:rPr>
                <w:rFonts w:ascii="Arial" w:hAnsi="Arial" w:cs="Arial"/>
                <w:sz w:val="14"/>
                <w:szCs w:val="14"/>
              </w:rPr>
              <w:lastRenderedPageBreak/>
              <w:t xml:space="preserve">MSSA, MRSA, Group A, B, C streptococcus, </w:t>
            </w:r>
            <w:r w:rsidRPr="006B75A0">
              <w:rPr>
                <w:rFonts w:ascii="Arial" w:hAnsi="Arial" w:cs="Arial"/>
                <w:sz w:val="14"/>
                <w:szCs w:val="14"/>
              </w:rPr>
              <w:lastRenderedPageBreak/>
              <w:t xml:space="preserve">Streptococcus </w:t>
            </w:r>
            <w:proofErr w:type="spellStart"/>
            <w:r w:rsidRPr="006B75A0">
              <w:rPr>
                <w:rFonts w:ascii="Arial" w:hAnsi="Arial" w:cs="Arial"/>
                <w:sz w:val="14"/>
                <w:szCs w:val="14"/>
              </w:rPr>
              <w:t>anginosus</w:t>
            </w:r>
            <w:proofErr w:type="spellEnd"/>
            <w:r w:rsidRPr="006B75A0">
              <w:rPr>
                <w:rFonts w:ascii="Arial" w:hAnsi="Arial" w:cs="Arial"/>
                <w:sz w:val="14"/>
                <w:szCs w:val="14"/>
              </w:rPr>
              <w:t xml:space="preserve"> group, </w:t>
            </w:r>
            <w:proofErr w:type="spellStart"/>
            <w:r w:rsidRPr="006B75A0">
              <w:rPr>
                <w:rFonts w:ascii="Arial" w:hAnsi="Arial" w:cs="Arial"/>
                <w:sz w:val="14"/>
                <w:szCs w:val="14"/>
              </w:rPr>
              <w:t>VSEnterococcus</w:t>
            </w:r>
            <w:proofErr w:type="spellEnd"/>
          </w:p>
        </w:tc>
        <w:tc>
          <w:tcPr>
            <w:tcW w:w="1128" w:type="pct"/>
          </w:tcPr>
          <w:p w14:paraId="79B518C0" w14:textId="39070988" w:rsidR="001A4CCF" w:rsidRPr="006B75A0" w:rsidRDefault="00501340" w:rsidP="001A4CCF">
            <w:pPr>
              <w:ind w:firstLine="0"/>
              <w:jc w:val="left"/>
              <w:rPr>
                <w:rFonts w:ascii="Arial" w:hAnsi="Arial" w:cs="Arial"/>
                <w:sz w:val="14"/>
                <w:szCs w:val="14"/>
              </w:rPr>
            </w:pPr>
            <w:r w:rsidRPr="006B75A0">
              <w:rPr>
                <w:rFonts w:ascii="Arial" w:hAnsi="Arial" w:cs="Arial"/>
                <w:sz w:val="14"/>
                <w:szCs w:val="14"/>
              </w:rPr>
              <w:lastRenderedPageBreak/>
              <w:t>SSTI</w:t>
            </w:r>
          </w:p>
          <w:p w14:paraId="27409F55" w14:textId="77777777" w:rsidR="001A4CCF" w:rsidRPr="006B75A0" w:rsidRDefault="001A4CCF" w:rsidP="001A4CCF">
            <w:pPr>
              <w:ind w:firstLine="0"/>
              <w:jc w:val="left"/>
              <w:rPr>
                <w:rFonts w:ascii="Arial" w:hAnsi="Arial" w:cs="Arial"/>
                <w:sz w:val="14"/>
                <w:szCs w:val="14"/>
              </w:rPr>
            </w:pPr>
          </w:p>
          <w:p w14:paraId="11547D8E" w14:textId="1E0046F4" w:rsidR="001A4CCF" w:rsidRPr="006B75A0" w:rsidRDefault="001A4CCF" w:rsidP="001A4CCF">
            <w:pPr>
              <w:pStyle w:val="NormalIndent"/>
              <w:ind w:left="0" w:firstLine="0"/>
              <w:jc w:val="left"/>
              <w:rPr>
                <w:rFonts w:ascii="Arial" w:hAnsi="Arial" w:cs="Arial"/>
                <w:sz w:val="14"/>
                <w:szCs w:val="14"/>
              </w:rPr>
            </w:pPr>
            <w:r w:rsidRPr="006B75A0">
              <w:rPr>
                <w:rFonts w:ascii="Arial" w:hAnsi="Arial" w:cs="Arial"/>
                <w:sz w:val="14"/>
                <w:szCs w:val="14"/>
              </w:rPr>
              <w:t xml:space="preserve">1200mg IV x1, over </w:t>
            </w:r>
            <w:r w:rsidRPr="006B75A0">
              <w:rPr>
                <w:rFonts w:ascii="Arial" w:hAnsi="Arial" w:cs="Arial"/>
                <w:sz w:val="14"/>
                <w:szCs w:val="14"/>
              </w:rPr>
              <w:lastRenderedPageBreak/>
              <w:t xml:space="preserve">3 </w:t>
            </w:r>
            <w:proofErr w:type="spellStart"/>
            <w:r w:rsidRPr="006B75A0">
              <w:rPr>
                <w:rFonts w:ascii="Arial" w:hAnsi="Arial" w:cs="Arial"/>
                <w:sz w:val="14"/>
                <w:szCs w:val="14"/>
              </w:rPr>
              <w:t>hr</w:t>
            </w:r>
            <w:proofErr w:type="spellEnd"/>
          </w:p>
        </w:tc>
        <w:tc>
          <w:tcPr>
            <w:tcW w:w="1502" w:type="pct"/>
          </w:tcPr>
          <w:p w14:paraId="30D915FB" w14:textId="77777777" w:rsidR="00501340" w:rsidRPr="006B75A0" w:rsidRDefault="001A4CCF" w:rsidP="00501340">
            <w:pPr>
              <w:ind w:firstLine="0"/>
              <w:jc w:val="left"/>
              <w:rPr>
                <w:rFonts w:ascii="Arial" w:hAnsi="Arial" w:cs="Arial"/>
                <w:sz w:val="14"/>
                <w:szCs w:val="14"/>
              </w:rPr>
            </w:pPr>
            <w:r w:rsidRPr="006B75A0">
              <w:rPr>
                <w:rFonts w:ascii="Arial" w:hAnsi="Arial" w:cs="Arial"/>
                <w:sz w:val="14"/>
                <w:szCs w:val="14"/>
              </w:rPr>
              <w:lastRenderedPageBreak/>
              <w:t>Headache, N/V</w:t>
            </w:r>
          </w:p>
          <w:p w14:paraId="085D2FC4" w14:textId="77777777" w:rsidR="00501340" w:rsidRPr="006B75A0" w:rsidRDefault="00501340" w:rsidP="00501340">
            <w:pPr>
              <w:ind w:firstLine="0"/>
              <w:jc w:val="left"/>
              <w:rPr>
                <w:rFonts w:ascii="Arial" w:hAnsi="Arial" w:cs="Arial"/>
                <w:sz w:val="14"/>
                <w:szCs w:val="14"/>
              </w:rPr>
            </w:pPr>
          </w:p>
          <w:p w14:paraId="316847E0" w14:textId="77777777" w:rsidR="00501340" w:rsidRPr="006B75A0" w:rsidRDefault="00501340" w:rsidP="00501340">
            <w:pPr>
              <w:ind w:firstLine="0"/>
              <w:jc w:val="left"/>
              <w:rPr>
                <w:rFonts w:ascii="Arial" w:hAnsi="Arial" w:cs="Arial"/>
                <w:sz w:val="14"/>
                <w:szCs w:val="14"/>
              </w:rPr>
            </w:pPr>
            <w:r w:rsidRPr="006B75A0">
              <w:rPr>
                <w:rFonts w:ascii="Arial" w:hAnsi="Arial" w:cs="Arial"/>
                <w:sz w:val="14"/>
                <w:szCs w:val="14"/>
              </w:rPr>
              <w:t xml:space="preserve">“Red man syndrome” with </w:t>
            </w:r>
            <w:proofErr w:type="spellStart"/>
            <w:r w:rsidRPr="006B75A0">
              <w:rPr>
                <w:rFonts w:ascii="Arial" w:hAnsi="Arial" w:cs="Arial"/>
                <w:sz w:val="14"/>
                <w:szCs w:val="14"/>
              </w:rPr>
              <w:lastRenderedPageBreak/>
              <w:t>vanc</w:t>
            </w:r>
            <w:proofErr w:type="spellEnd"/>
            <w:r w:rsidRPr="006B75A0">
              <w:rPr>
                <w:rFonts w:ascii="Arial" w:hAnsi="Arial" w:cs="Arial"/>
                <w:sz w:val="14"/>
                <w:szCs w:val="14"/>
              </w:rPr>
              <w:t xml:space="preserve"> (histamine release) if infused too rapidly—infuse over 1-2 hours</w:t>
            </w:r>
          </w:p>
          <w:p w14:paraId="7340B796" w14:textId="77777777" w:rsidR="00501340" w:rsidRPr="006B75A0" w:rsidRDefault="00501340" w:rsidP="00501340">
            <w:pPr>
              <w:ind w:firstLine="0"/>
              <w:jc w:val="left"/>
              <w:rPr>
                <w:rFonts w:ascii="Arial" w:hAnsi="Arial" w:cs="Arial"/>
                <w:sz w:val="14"/>
                <w:szCs w:val="14"/>
              </w:rPr>
            </w:pPr>
          </w:p>
          <w:p w14:paraId="490D022A" w14:textId="28716ED7" w:rsidR="00501340" w:rsidRPr="006B75A0" w:rsidRDefault="00501340" w:rsidP="00501340">
            <w:pPr>
              <w:ind w:firstLine="0"/>
              <w:jc w:val="left"/>
              <w:rPr>
                <w:rFonts w:ascii="Arial" w:hAnsi="Arial" w:cs="Arial"/>
                <w:sz w:val="14"/>
                <w:szCs w:val="14"/>
              </w:rPr>
            </w:pPr>
            <w:r w:rsidRPr="006B75A0">
              <w:rPr>
                <w:rFonts w:ascii="Arial" w:hAnsi="Arial" w:cs="Arial"/>
                <w:sz w:val="14"/>
                <w:szCs w:val="14"/>
              </w:rPr>
              <w:t xml:space="preserve">Artificially prolong PT/INR for up to 12 </w:t>
            </w:r>
            <w:proofErr w:type="spellStart"/>
            <w:r w:rsidRPr="006B75A0">
              <w:rPr>
                <w:rFonts w:ascii="Arial" w:hAnsi="Arial" w:cs="Arial"/>
                <w:sz w:val="14"/>
                <w:szCs w:val="14"/>
              </w:rPr>
              <w:t>hr</w:t>
            </w:r>
            <w:proofErr w:type="spellEnd"/>
            <w:r w:rsidRPr="006B75A0">
              <w:rPr>
                <w:rFonts w:ascii="Arial" w:hAnsi="Arial" w:cs="Arial"/>
                <w:sz w:val="14"/>
                <w:szCs w:val="14"/>
              </w:rPr>
              <w:t xml:space="preserve"> (5.1);</w:t>
            </w:r>
            <w:r w:rsidRPr="006B75A0">
              <w:rPr>
                <w:rFonts w:ascii="Arial" w:hAnsi="Arial" w:cs="Arial"/>
              </w:rPr>
              <w:t xml:space="preserve"> </w:t>
            </w:r>
            <w:proofErr w:type="spellStart"/>
            <w:r w:rsidRPr="006B75A0">
              <w:rPr>
                <w:rFonts w:ascii="Arial" w:hAnsi="Arial" w:cs="Arial"/>
                <w:sz w:val="14"/>
                <w:szCs w:val="14"/>
              </w:rPr>
              <w:t>aPTT</w:t>
            </w:r>
            <w:proofErr w:type="spellEnd"/>
            <w:r w:rsidRPr="006B75A0">
              <w:rPr>
                <w:rFonts w:ascii="Arial" w:hAnsi="Arial" w:cs="Arial"/>
                <w:sz w:val="14"/>
                <w:szCs w:val="14"/>
              </w:rPr>
              <w:t xml:space="preserve"> for up to 120 hours, and may prolong PT and INR for up to 12 </w:t>
            </w:r>
            <w:proofErr w:type="spellStart"/>
            <w:r w:rsidRPr="006B75A0">
              <w:rPr>
                <w:rFonts w:ascii="Arial" w:hAnsi="Arial" w:cs="Arial"/>
                <w:sz w:val="14"/>
                <w:szCs w:val="14"/>
              </w:rPr>
              <w:t>hr</w:t>
            </w:r>
            <w:proofErr w:type="spellEnd"/>
            <w:r w:rsidRPr="006B75A0">
              <w:rPr>
                <w:rFonts w:ascii="Arial" w:hAnsi="Arial" w:cs="Arial"/>
                <w:sz w:val="14"/>
                <w:szCs w:val="14"/>
              </w:rPr>
              <w:t xml:space="preserve"> and ACT for up to 24 </w:t>
            </w:r>
            <w:proofErr w:type="spellStart"/>
            <w:r w:rsidRPr="006B75A0">
              <w:rPr>
                <w:rFonts w:ascii="Arial" w:hAnsi="Arial" w:cs="Arial"/>
                <w:sz w:val="14"/>
                <w:szCs w:val="14"/>
              </w:rPr>
              <w:t>hr</w:t>
            </w:r>
            <w:proofErr w:type="spellEnd"/>
            <w:r w:rsidRPr="006B75A0">
              <w:rPr>
                <w:rFonts w:ascii="Arial" w:hAnsi="Arial" w:cs="Arial"/>
                <w:sz w:val="14"/>
                <w:szCs w:val="14"/>
              </w:rPr>
              <w:t xml:space="preserve">—Use Factor </w:t>
            </w:r>
            <w:proofErr w:type="spellStart"/>
            <w:r w:rsidRPr="006B75A0">
              <w:rPr>
                <w:rFonts w:ascii="Arial" w:hAnsi="Arial" w:cs="Arial"/>
                <w:sz w:val="14"/>
                <w:szCs w:val="14"/>
              </w:rPr>
              <w:t>Xa</w:t>
            </w:r>
            <w:proofErr w:type="spellEnd"/>
            <w:r w:rsidRPr="006B75A0">
              <w:rPr>
                <w:rFonts w:ascii="Arial" w:hAnsi="Arial" w:cs="Arial"/>
                <w:sz w:val="14"/>
                <w:szCs w:val="14"/>
              </w:rPr>
              <w:t xml:space="preserve"> assay for coagulation testing</w:t>
            </w:r>
          </w:p>
          <w:p w14:paraId="7A2EEEBD" w14:textId="77777777" w:rsidR="00501340" w:rsidRPr="006B75A0" w:rsidRDefault="00501340" w:rsidP="00501340">
            <w:pPr>
              <w:ind w:firstLine="0"/>
              <w:jc w:val="left"/>
              <w:rPr>
                <w:rFonts w:ascii="Arial" w:hAnsi="Arial" w:cs="Arial"/>
                <w:sz w:val="14"/>
                <w:szCs w:val="14"/>
              </w:rPr>
            </w:pPr>
          </w:p>
          <w:p w14:paraId="05470383" w14:textId="49FF3984" w:rsidR="00501340" w:rsidRPr="006B75A0" w:rsidRDefault="00501340" w:rsidP="00501340">
            <w:pPr>
              <w:ind w:firstLine="0"/>
              <w:jc w:val="left"/>
              <w:rPr>
                <w:rFonts w:ascii="Arial" w:hAnsi="Arial" w:cs="Arial"/>
                <w:sz w:val="14"/>
                <w:szCs w:val="14"/>
              </w:rPr>
            </w:pPr>
            <w:r w:rsidRPr="006B75A0">
              <w:rPr>
                <w:rFonts w:ascii="Arial" w:hAnsi="Arial" w:cs="Arial"/>
                <w:sz w:val="14"/>
                <w:szCs w:val="14"/>
              </w:rPr>
              <w:t>Coadministration with warfarin may result in higher exposure of warfarin and increase risk for bleeding; monitor frequently for signs of bleeding</w:t>
            </w:r>
          </w:p>
          <w:p w14:paraId="6195445C" w14:textId="77777777" w:rsidR="001A4CCF" w:rsidRPr="006B75A0" w:rsidRDefault="001A4CCF" w:rsidP="00E3777D">
            <w:pPr>
              <w:ind w:firstLine="0"/>
              <w:jc w:val="left"/>
              <w:rPr>
                <w:rFonts w:ascii="Arial" w:hAnsi="Arial" w:cs="Arial"/>
                <w:sz w:val="14"/>
                <w:szCs w:val="14"/>
              </w:rPr>
            </w:pPr>
          </w:p>
          <w:p w14:paraId="71617CF0" w14:textId="268F46A1" w:rsidR="00501340" w:rsidRPr="006B75A0" w:rsidRDefault="00501340" w:rsidP="00501340">
            <w:pPr>
              <w:pStyle w:val="NormalIndent"/>
              <w:rPr>
                <w:rFonts w:ascii="Arial" w:hAnsi="Arial" w:cs="Arial"/>
              </w:rPr>
            </w:pPr>
          </w:p>
        </w:tc>
        <w:tc>
          <w:tcPr>
            <w:tcW w:w="447" w:type="pct"/>
          </w:tcPr>
          <w:p w14:paraId="4402F78D" w14:textId="77777777" w:rsidR="001A4CCF" w:rsidRPr="006B75A0" w:rsidRDefault="001A4CCF" w:rsidP="00E3777D">
            <w:pPr>
              <w:ind w:firstLine="0"/>
              <w:jc w:val="left"/>
              <w:rPr>
                <w:rFonts w:ascii="Arial" w:hAnsi="Arial" w:cs="Arial"/>
                <w:sz w:val="14"/>
                <w:szCs w:val="14"/>
              </w:rPr>
            </w:pPr>
          </w:p>
        </w:tc>
      </w:tr>
    </w:tbl>
    <w:p w14:paraId="5BEEED66" w14:textId="77777777" w:rsidR="00E3777D" w:rsidRPr="006B75A0" w:rsidRDefault="00E3777D" w:rsidP="00E3777D">
      <w:pPr>
        <w:tabs>
          <w:tab w:val="left" w:pos="1530"/>
        </w:tabs>
        <w:ind w:firstLine="0"/>
        <w:jc w:val="left"/>
        <w:rPr>
          <w:rFonts w:ascii="Arial" w:hAnsi="Arial" w:cs="Arial"/>
          <w:sz w:val="14"/>
          <w:szCs w:val="14"/>
        </w:rPr>
      </w:pPr>
    </w:p>
    <w:p w14:paraId="5A1F6B22" w14:textId="77777777" w:rsidR="00B0256B" w:rsidRPr="006B75A0" w:rsidRDefault="00B0256B" w:rsidP="00E3777D">
      <w:pPr>
        <w:tabs>
          <w:tab w:val="left" w:pos="1530"/>
        </w:tabs>
        <w:ind w:firstLine="0"/>
        <w:jc w:val="left"/>
        <w:rPr>
          <w:rFonts w:ascii="Arial" w:hAnsi="Arial" w:cs="Arial"/>
          <w:b/>
          <w:sz w:val="14"/>
          <w:szCs w:val="14"/>
        </w:rPr>
        <w:sectPr w:rsidR="00B0256B" w:rsidRPr="006B75A0" w:rsidSect="00370891">
          <w:pgSz w:w="8392" w:h="11907" w:code="166"/>
          <w:pgMar w:top="864" w:right="720" w:bottom="864" w:left="720" w:header="720" w:footer="720" w:gutter="432"/>
          <w:pgNumType w:start="1"/>
          <w:cols w:space="720"/>
          <w:titlePg/>
        </w:sectPr>
      </w:pPr>
    </w:p>
    <w:p w14:paraId="78165478" w14:textId="3127ACDD" w:rsidR="00E3777D" w:rsidRPr="006B75A0" w:rsidRDefault="00E3777D" w:rsidP="00E3777D">
      <w:pPr>
        <w:tabs>
          <w:tab w:val="left" w:pos="1530"/>
        </w:tabs>
        <w:ind w:firstLine="0"/>
        <w:jc w:val="left"/>
        <w:rPr>
          <w:rFonts w:ascii="Arial" w:hAnsi="Arial" w:cs="Arial"/>
          <w:b/>
          <w:sz w:val="14"/>
          <w:szCs w:val="14"/>
        </w:rPr>
      </w:pPr>
      <w:r w:rsidRPr="006B75A0">
        <w:rPr>
          <w:rFonts w:ascii="Arial" w:hAnsi="Arial" w:cs="Arial"/>
          <w:b/>
          <w:sz w:val="14"/>
          <w:szCs w:val="14"/>
        </w:rPr>
        <w:lastRenderedPageBreak/>
        <w:t>Cyclic Lipopeptides</w:t>
      </w:r>
    </w:p>
    <w:p w14:paraId="0BB36773" w14:textId="77777777" w:rsidR="00E3777D" w:rsidRPr="006B75A0" w:rsidRDefault="00E3777D" w:rsidP="00E3777D">
      <w:pPr>
        <w:tabs>
          <w:tab w:val="left" w:pos="1530"/>
        </w:tabs>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29"/>
        <w:gridCol w:w="1440"/>
        <w:gridCol w:w="1513"/>
        <w:gridCol w:w="1589"/>
        <w:gridCol w:w="879"/>
      </w:tblGrid>
      <w:tr w:rsidR="00E3777D" w:rsidRPr="006B75A0" w14:paraId="7EA58D6D" w14:textId="77777777" w:rsidTr="00F96761">
        <w:trPr>
          <w:jc w:val="center"/>
        </w:trPr>
        <w:tc>
          <w:tcPr>
            <w:tcW w:w="984" w:type="pct"/>
            <w:shd w:val="clear" w:color="auto" w:fill="D9D9D9" w:themeFill="background1" w:themeFillShade="D9"/>
          </w:tcPr>
          <w:p w14:paraId="7C9450C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067" w:type="pct"/>
            <w:shd w:val="clear" w:color="auto" w:fill="D9D9D9" w:themeFill="background1" w:themeFillShade="D9"/>
          </w:tcPr>
          <w:p w14:paraId="60ED1194"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121" w:type="pct"/>
            <w:shd w:val="clear" w:color="auto" w:fill="D9D9D9" w:themeFill="background1" w:themeFillShade="D9"/>
          </w:tcPr>
          <w:p w14:paraId="01C848B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177" w:type="pct"/>
            <w:shd w:val="clear" w:color="auto" w:fill="D9D9D9" w:themeFill="background1" w:themeFillShade="D9"/>
          </w:tcPr>
          <w:p w14:paraId="7B994D51"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p w14:paraId="43382446"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MISC</w:t>
            </w:r>
          </w:p>
        </w:tc>
        <w:tc>
          <w:tcPr>
            <w:tcW w:w="651" w:type="pct"/>
            <w:shd w:val="clear" w:color="auto" w:fill="D9D9D9" w:themeFill="background1" w:themeFillShade="D9"/>
          </w:tcPr>
          <w:p w14:paraId="5BD467F8" w14:textId="4B474485" w:rsidR="00E3777D" w:rsidRPr="006B75A0" w:rsidRDefault="00613416" w:rsidP="00E3777D">
            <w:pPr>
              <w:ind w:firstLine="0"/>
              <w:jc w:val="left"/>
              <w:rPr>
                <w:rFonts w:ascii="Arial" w:hAnsi="Arial" w:cs="Arial"/>
                <w:b/>
                <w:sz w:val="14"/>
                <w:szCs w:val="14"/>
              </w:rPr>
            </w:pPr>
            <w:r w:rsidRPr="006B75A0">
              <w:rPr>
                <w:rFonts w:ascii="Arial" w:hAnsi="Arial" w:cs="Arial"/>
                <w:b/>
                <w:sz w:val="14"/>
                <w:szCs w:val="14"/>
              </w:rPr>
              <w:t>CSF</w:t>
            </w:r>
          </w:p>
        </w:tc>
      </w:tr>
      <w:tr w:rsidR="00E3777D" w:rsidRPr="006B75A0" w14:paraId="322EC7C3" w14:textId="77777777" w:rsidTr="00C76C93">
        <w:trPr>
          <w:jc w:val="center"/>
        </w:trPr>
        <w:tc>
          <w:tcPr>
            <w:tcW w:w="984" w:type="pct"/>
          </w:tcPr>
          <w:p w14:paraId="302F83DD" w14:textId="6BCA5751" w:rsidR="00E3777D" w:rsidRPr="006B75A0" w:rsidRDefault="001C2F4C" w:rsidP="00E3777D">
            <w:pPr>
              <w:tabs>
                <w:tab w:val="left" w:pos="1530"/>
              </w:tabs>
              <w:ind w:firstLine="0"/>
              <w:jc w:val="left"/>
              <w:rPr>
                <w:rFonts w:ascii="Arial" w:hAnsi="Arial" w:cs="Arial"/>
                <w:sz w:val="14"/>
                <w:szCs w:val="14"/>
              </w:rPr>
            </w:pPr>
            <w:r>
              <w:rPr>
                <w:rFonts w:ascii="Arial" w:hAnsi="Arial" w:cs="Arial"/>
                <w:sz w:val="14"/>
                <w:szCs w:val="14"/>
              </w:rPr>
              <w:t>d</w:t>
            </w:r>
            <w:r w:rsidR="00E3777D" w:rsidRPr="006B75A0">
              <w:rPr>
                <w:rFonts w:ascii="Arial" w:hAnsi="Arial" w:cs="Arial"/>
                <w:sz w:val="14"/>
                <w:szCs w:val="14"/>
              </w:rPr>
              <w:t>aptomycin</w:t>
            </w:r>
          </w:p>
          <w:p w14:paraId="29E2731A" w14:textId="77777777" w:rsidR="00E3777D" w:rsidRPr="006B75A0" w:rsidRDefault="00E3777D" w:rsidP="00E3777D">
            <w:pPr>
              <w:ind w:firstLine="0"/>
              <w:jc w:val="left"/>
              <w:rPr>
                <w:rFonts w:ascii="Arial" w:hAnsi="Arial" w:cs="Arial"/>
                <w:sz w:val="14"/>
                <w:szCs w:val="14"/>
              </w:rPr>
            </w:pPr>
          </w:p>
          <w:p w14:paraId="6F6680A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4A62D9E4" w14:textId="77777777" w:rsidR="00E3777D" w:rsidRPr="006B75A0" w:rsidRDefault="00E3777D" w:rsidP="00E3777D">
            <w:pPr>
              <w:ind w:firstLine="0"/>
              <w:jc w:val="left"/>
              <w:rPr>
                <w:rFonts w:ascii="Arial" w:hAnsi="Arial" w:cs="Arial"/>
                <w:sz w:val="14"/>
                <w:szCs w:val="14"/>
              </w:rPr>
            </w:pPr>
          </w:p>
          <w:p w14:paraId="4D4DDB7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CIDAL </w:t>
            </w:r>
          </w:p>
        </w:tc>
        <w:tc>
          <w:tcPr>
            <w:tcW w:w="1067" w:type="pct"/>
          </w:tcPr>
          <w:p w14:paraId="3EE943B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All Gram + cocci incl. </w:t>
            </w:r>
            <w:proofErr w:type="spellStart"/>
            <w:r w:rsidRPr="006B75A0">
              <w:rPr>
                <w:rFonts w:ascii="Arial" w:hAnsi="Arial" w:cs="Arial"/>
                <w:sz w:val="14"/>
                <w:szCs w:val="14"/>
              </w:rPr>
              <w:t>Vanc</w:t>
            </w:r>
            <w:proofErr w:type="spellEnd"/>
            <w:r w:rsidRPr="006B75A0">
              <w:rPr>
                <w:rFonts w:ascii="Arial" w:hAnsi="Arial" w:cs="Arial"/>
                <w:sz w:val="14"/>
                <w:szCs w:val="14"/>
              </w:rPr>
              <w:t>-/Amp-resistant* Entero-coccus</w:t>
            </w:r>
          </w:p>
          <w:p w14:paraId="15D6A084" w14:textId="77777777" w:rsidR="00E3777D" w:rsidRPr="006B75A0" w:rsidRDefault="00E3777D" w:rsidP="00E3777D">
            <w:pPr>
              <w:ind w:firstLine="0"/>
              <w:jc w:val="left"/>
              <w:rPr>
                <w:rFonts w:ascii="Arial" w:hAnsi="Arial" w:cs="Arial"/>
                <w:sz w:val="14"/>
                <w:szCs w:val="14"/>
              </w:rPr>
            </w:pPr>
          </w:p>
          <w:p w14:paraId="65D898C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MRSA/VRSA</w:t>
            </w:r>
          </w:p>
          <w:p w14:paraId="416B0129" w14:textId="77777777" w:rsidR="00E3777D" w:rsidRPr="006B75A0" w:rsidRDefault="00E3777D" w:rsidP="00E3777D">
            <w:pPr>
              <w:ind w:firstLine="0"/>
              <w:jc w:val="left"/>
              <w:rPr>
                <w:rFonts w:ascii="Arial" w:hAnsi="Arial" w:cs="Arial"/>
                <w:i/>
                <w:sz w:val="14"/>
                <w:szCs w:val="14"/>
              </w:rPr>
            </w:pPr>
          </w:p>
          <w:p w14:paraId="4118521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 </w:t>
            </w:r>
          </w:p>
        </w:tc>
        <w:tc>
          <w:tcPr>
            <w:tcW w:w="1121" w:type="pct"/>
          </w:tcPr>
          <w:p w14:paraId="5D113DA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SSTI</w:t>
            </w:r>
          </w:p>
          <w:p w14:paraId="7977039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Bacteremia</w:t>
            </w:r>
          </w:p>
          <w:p w14:paraId="65D17C1D" w14:textId="517973BF" w:rsidR="00E3777D" w:rsidRPr="006B75A0" w:rsidRDefault="00C76C93" w:rsidP="00E3777D">
            <w:pPr>
              <w:ind w:firstLine="0"/>
              <w:jc w:val="left"/>
              <w:rPr>
                <w:rFonts w:ascii="Arial" w:hAnsi="Arial" w:cs="Arial"/>
                <w:sz w:val="14"/>
                <w:szCs w:val="14"/>
              </w:rPr>
            </w:pPr>
            <w:r w:rsidRPr="006B75A0">
              <w:rPr>
                <w:rFonts w:ascii="Arial" w:hAnsi="Arial" w:cs="Arial"/>
                <w:sz w:val="14"/>
                <w:szCs w:val="14"/>
              </w:rPr>
              <w:t xml:space="preserve">Osteomyelitis, </w:t>
            </w:r>
            <w:r w:rsidR="00E3777D" w:rsidRPr="006B75A0">
              <w:rPr>
                <w:rFonts w:ascii="Arial" w:hAnsi="Arial" w:cs="Arial"/>
                <w:sz w:val="14"/>
                <w:szCs w:val="14"/>
              </w:rPr>
              <w:t>Joint infections</w:t>
            </w:r>
          </w:p>
          <w:p w14:paraId="309350A8" w14:textId="77777777" w:rsidR="00E3777D" w:rsidRPr="006B75A0" w:rsidRDefault="00E3777D" w:rsidP="00E3777D">
            <w:pPr>
              <w:ind w:firstLine="0"/>
              <w:jc w:val="left"/>
              <w:rPr>
                <w:rFonts w:ascii="Arial" w:hAnsi="Arial" w:cs="Arial"/>
                <w:sz w:val="14"/>
                <w:szCs w:val="14"/>
              </w:rPr>
            </w:pPr>
          </w:p>
          <w:p w14:paraId="1E8A1AF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May be active in biofilms (which usually inactivate antibiotics)</w:t>
            </w:r>
          </w:p>
          <w:p w14:paraId="333A5392" w14:textId="77777777" w:rsidR="00E3777D" w:rsidRPr="006B75A0" w:rsidRDefault="00E3777D" w:rsidP="00E3777D">
            <w:pPr>
              <w:ind w:firstLine="0"/>
              <w:jc w:val="left"/>
              <w:rPr>
                <w:rFonts w:ascii="Arial" w:hAnsi="Arial" w:cs="Arial"/>
                <w:sz w:val="14"/>
                <w:szCs w:val="14"/>
              </w:rPr>
            </w:pPr>
          </w:p>
        </w:tc>
        <w:tc>
          <w:tcPr>
            <w:tcW w:w="1177" w:type="pct"/>
          </w:tcPr>
          <w:p w14:paraId="5FA4E4F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 only</w:t>
            </w:r>
          </w:p>
          <w:p w14:paraId="53F0211B" w14:textId="77777777" w:rsidR="00E3777D" w:rsidRPr="006B75A0" w:rsidRDefault="00E3777D" w:rsidP="00E3777D">
            <w:pPr>
              <w:ind w:firstLine="0"/>
              <w:jc w:val="left"/>
              <w:rPr>
                <w:rFonts w:ascii="Arial" w:hAnsi="Arial" w:cs="Arial"/>
                <w:sz w:val="14"/>
                <w:szCs w:val="14"/>
              </w:rPr>
            </w:pPr>
          </w:p>
          <w:p w14:paraId="3E32F90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Nausea/vomiting</w:t>
            </w:r>
          </w:p>
          <w:p w14:paraId="4489454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Rhabdomyolysis &amp; associated renal insufficiency (weekly creatinine, CPK)</w:t>
            </w:r>
          </w:p>
          <w:p w14:paraId="6134BC84" w14:textId="77777777" w:rsidR="00E3777D" w:rsidRPr="006B75A0" w:rsidRDefault="00E3777D" w:rsidP="00E3777D">
            <w:pPr>
              <w:ind w:firstLine="0"/>
              <w:jc w:val="left"/>
              <w:rPr>
                <w:rFonts w:ascii="Arial" w:hAnsi="Arial" w:cs="Arial"/>
                <w:sz w:val="14"/>
                <w:szCs w:val="14"/>
              </w:rPr>
            </w:pPr>
          </w:p>
          <w:p w14:paraId="3F31057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Rare asthmatic pulmonary eosinophilia</w:t>
            </w:r>
          </w:p>
          <w:p w14:paraId="56ABAD8D" w14:textId="77777777" w:rsidR="00E3777D" w:rsidRPr="006B75A0" w:rsidRDefault="00E3777D" w:rsidP="00E3777D">
            <w:pPr>
              <w:ind w:firstLine="0"/>
              <w:jc w:val="left"/>
              <w:rPr>
                <w:rFonts w:ascii="Arial" w:hAnsi="Arial" w:cs="Arial"/>
                <w:sz w:val="14"/>
                <w:szCs w:val="14"/>
              </w:rPr>
            </w:pPr>
          </w:p>
          <w:p w14:paraId="132DD5B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NOT for primary pneumonia because it is inactivated in alveolar </w:t>
            </w:r>
            <w:proofErr w:type="gramStart"/>
            <w:r w:rsidRPr="006B75A0">
              <w:rPr>
                <w:rFonts w:ascii="Arial" w:hAnsi="Arial" w:cs="Arial"/>
                <w:sz w:val="14"/>
                <w:szCs w:val="14"/>
              </w:rPr>
              <w:t>fluid, BUT</w:t>
            </w:r>
            <w:proofErr w:type="gramEnd"/>
            <w:r w:rsidRPr="006B75A0">
              <w:rPr>
                <w:rFonts w:ascii="Arial" w:hAnsi="Arial" w:cs="Arial"/>
                <w:sz w:val="14"/>
                <w:szCs w:val="14"/>
              </w:rPr>
              <w:t xml:space="preserve"> seems effective in embolic lung infection/septic emboli due to Gram +s, since the infection is more parenchymal.</w:t>
            </w:r>
          </w:p>
          <w:p w14:paraId="606C78A3" w14:textId="77777777" w:rsidR="00E3777D" w:rsidRPr="006B75A0" w:rsidRDefault="00E3777D" w:rsidP="00E3777D">
            <w:pPr>
              <w:ind w:firstLine="0"/>
              <w:jc w:val="left"/>
              <w:rPr>
                <w:rFonts w:ascii="Arial" w:hAnsi="Arial" w:cs="Arial"/>
                <w:sz w:val="14"/>
                <w:szCs w:val="14"/>
              </w:rPr>
            </w:pPr>
          </w:p>
          <w:p w14:paraId="3C5CF70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*Ampicillin/</w:t>
            </w:r>
          </w:p>
          <w:p w14:paraId="557DC45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Amoxicillin (CIDAL) preferred in VRE that is </w:t>
            </w:r>
            <w:proofErr w:type="gramStart"/>
            <w:r w:rsidRPr="006B75A0">
              <w:rPr>
                <w:rFonts w:ascii="Arial" w:hAnsi="Arial" w:cs="Arial"/>
                <w:sz w:val="14"/>
                <w:szCs w:val="14"/>
              </w:rPr>
              <w:t>amp-susceptible</w:t>
            </w:r>
            <w:proofErr w:type="gramEnd"/>
            <w:r w:rsidRPr="006B75A0">
              <w:rPr>
                <w:rFonts w:ascii="Arial" w:hAnsi="Arial" w:cs="Arial"/>
                <w:sz w:val="14"/>
                <w:szCs w:val="14"/>
              </w:rPr>
              <w:t xml:space="preserve">. </w:t>
            </w:r>
          </w:p>
        </w:tc>
        <w:tc>
          <w:tcPr>
            <w:tcW w:w="651" w:type="pct"/>
          </w:tcPr>
          <w:p w14:paraId="11641EC4" w14:textId="77777777" w:rsidR="00613416" w:rsidRPr="006B75A0" w:rsidRDefault="00613416" w:rsidP="00E3777D">
            <w:pPr>
              <w:ind w:firstLine="0"/>
              <w:jc w:val="left"/>
              <w:rPr>
                <w:rFonts w:ascii="Arial" w:hAnsi="Arial" w:cs="Arial"/>
                <w:sz w:val="14"/>
                <w:szCs w:val="14"/>
              </w:rPr>
            </w:pPr>
          </w:p>
          <w:p w14:paraId="54E361E1" w14:textId="300DB84A" w:rsidR="00E3777D" w:rsidRPr="006B75A0" w:rsidRDefault="00613416" w:rsidP="00E3777D">
            <w:pPr>
              <w:ind w:firstLine="0"/>
              <w:jc w:val="left"/>
              <w:rPr>
                <w:rFonts w:ascii="Arial" w:hAnsi="Arial" w:cs="Arial"/>
                <w:sz w:val="14"/>
                <w:szCs w:val="14"/>
              </w:rPr>
            </w:pPr>
            <w:r w:rsidRPr="006B75A0">
              <w:rPr>
                <w:rFonts w:ascii="Arial" w:hAnsi="Arial" w:cs="Arial"/>
                <w:sz w:val="14"/>
                <w:szCs w:val="14"/>
              </w:rPr>
              <w:t>UNKNOWN</w:t>
            </w:r>
          </w:p>
        </w:tc>
      </w:tr>
    </w:tbl>
    <w:p w14:paraId="47B24135"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br w:type="page"/>
      </w:r>
    </w:p>
    <w:p w14:paraId="1C7C5F07" w14:textId="77777777" w:rsidR="00E3777D" w:rsidRPr="006B75A0" w:rsidRDefault="00E3777D" w:rsidP="00E3777D">
      <w:pPr>
        <w:tabs>
          <w:tab w:val="left" w:pos="1530"/>
        </w:tabs>
        <w:ind w:firstLine="0"/>
        <w:jc w:val="left"/>
        <w:rPr>
          <w:rFonts w:ascii="Arial" w:hAnsi="Arial" w:cs="Arial"/>
          <w:b/>
          <w:sz w:val="14"/>
          <w:szCs w:val="14"/>
        </w:rPr>
      </w:pPr>
      <w:r w:rsidRPr="006B75A0">
        <w:rPr>
          <w:rFonts w:ascii="Arial" w:hAnsi="Arial" w:cs="Arial"/>
          <w:b/>
          <w:sz w:val="14"/>
          <w:szCs w:val="14"/>
        </w:rPr>
        <w:lastRenderedPageBreak/>
        <w:t>Streptogramins</w:t>
      </w:r>
    </w:p>
    <w:p w14:paraId="6A566209" w14:textId="77777777" w:rsidR="00E3777D" w:rsidRPr="006B75A0" w:rsidRDefault="00E3777D" w:rsidP="00E3777D">
      <w:pPr>
        <w:tabs>
          <w:tab w:val="left" w:pos="1530"/>
        </w:tabs>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11"/>
        <w:gridCol w:w="1160"/>
        <w:gridCol w:w="1372"/>
        <w:gridCol w:w="1688"/>
        <w:gridCol w:w="1119"/>
      </w:tblGrid>
      <w:tr w:rsidR="00C76C93" w:rsidRPr="006B75A0" w14:paraId="648BDDFB" w14:textId="77777777" w:rsidTr="00F96761">
        <w:trPr>
          <w:jc w:val="center"/>
        </w:trPr>
        <w:tc>
          <w:tcPr>
            <w:tcW w:w="1046" w:type="pct"/>
            <w:shd w:val="clear" w:color="auto" w:fill="D9D9D9" w:themeFill="background1" w:themeFillShade="D9"/>
          </w:tcPr>
          <w:p w14:paraId="0EFBF2F3"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859" w:type="pct"/>
            <w:shd w:val="clear" w:color="auto" w:fill="D9D9D9" w:themeFill="background1" w:themeFillShade="D9"/>
          </w:tcPr>
          <w:p w14:paraId="72A41B8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016" w:type="pct"/>
            <w:shd w:val="clear" w:color="auto" w:fill="D9D9D9" w:themeFill="background1" w:themeFillShade="D9"/>
          </w:tcPr>
          <w:p w14:paraId="1CC126A5"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250" w:type="pct"/>
            <w:shd w:val="clear" w:color="auto" w:fill="D9D9D9" w:themeFill="background1" w:themeFillShade="D9"/>
          </w:tcPr>
          <w:p w14:paraId="38F4538B"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p w14:paraId="1035DFE7"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MISC</w:t>
            </w:r>
          </w:p>
        </w:tc>
        <w:tc>
          <w:tcPr>
            <w:tcW w:w="829" w:type="pct"/>
            <w:shd w:val="clear" w:color="auto" w:fill="D9D9D9" w:themeFill="background1" w:themeFillShade="D9"/>
          </w:tcPr>
          <w:p w14:paraId="7DDB63AD" w14:textId="2E8C787B" w:rsidR="00E3777D" w:rsidRPr="006B75A0" w:rsidRDefault="00613416" w:rsidP="00E3777D">
            <w:pPr>
              <w:ind w:firstLine="0"/>
              <w:jc w:val="left"/>
              <w:rPr>
                <w:rFonts w:ascii="Arial" w:hAnsi="Arial" w:cs="Arial"/>
                <w:b/>
                <w:sz w:val="14"/>
                <w:szCs w:val="14"/>
              </w:rPr>
            </w:pPr>
            <w:r w:rsidRPr="006B75A0">
              <w:rPr>
                <w:rFonts w:ascii="Arial" w:hAnsi="Arial" w:cs="Arial"/>
                <w:b/>
                <w:sz w:val="14"/>
                <w:szCs w:val="14"/>
              </w:rPr>
              <w:t>CSF</w:t>
            </w:r>
          </w:p>
        </w:tc>
      </w:tr>
      <w:tr w:rsidR="00C76C93" w:rsidRPr="006B75A0" w14:paraId="629D93AA" w14:textId="77777777" w:rsidTr="00E3777D">
        <w:trPr>
          <w:jc w:val="center"/>
        </w:trPr>
        <w:tc>
          <w:tcPr>
            <w:tcW w:w="1046" w:type="pct"/>
          </w:tcPr>
          <w:p w14:paraId="64CFC2DE" w14:textId="42CE9340" w:rsidR="00E3777D" w:rsidRPr="006B75A0" w:rsidRDefault="001C2F4C" w:rsidP="00E3777D">
            <w:pPr>
              <w:ind w:firstLine="0"/>
              <w:jc w:val="left"/>
              <w:rPr>
                <w:rFonts w:ascii="Arial" w:hAnsi="Arial" w:cs="Arial"/>
                <w:sz w:val="14"/>
                <w:szCs w:val="14"/>
              </w:rPr>
            </w:pPr>
            <w:proofErr w:type="spellStart"/>
            <w:r>
              <w:rPr>
                <w:rFonts w:ascii="Arial" w:hAnsi="Arial" w:cs="Arial"/>
                <w:sz w:val="14"/>
                <w:szCs w:val="14"/>
              </w:rPr>
              <w:t>q</w:t>
            </w:r>
            <w:r w:rsidR="00E3777D" w:rsidRPr="006B75A0">
              <w:rPr>
                <w:rFonts w:ascii="Arial" w:hAnsi="Arial" w:cs="Arial"/>
                <w:sz w:val="14"/>
                <w:szCs w:val="14"/>
              </w:rPr>
              <w:t>uinupristin</w:t>
            </w:r>
            <w:proofErr w:type="spellEnd"/>
            <w:r w:rsidR="00E3777D" w:rsidRPr="006B75A0">
              <w:rPr>
                <w:rFonts w:ascii="Arial" w:hAnsi="Arial" w:cs="Arial"/>
                <w:sz w:val="14"/>
                <w:szCs w:val="14"/>
              </w:rPr>
              <w:t>-</w:t>
            </w:r>
          </w:p>
          <w:p w14:paraId="1173B2F1"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dalfopristin</w:t>
            </w:r>
            <w:proofErr w:type="spellEnd"/>
          </w:p>
          <w:p w14:paraId="1EA4776F" w14:textId="77777777" w:rsidR="00E3777D" w:rsidRPr="006B75A0" w:rsidRDefault="00E3777D" w:rsidP="00E3777D">
            <w:pPr>
              <w:ind w:firstLine="0"/>
              <w:jc w:val="left"/>
              <w:rPr>
                <w:rFonts w:ascii="Arial" w:hAnsi="Arial" w:cs="Arial"/>
                <w:sz w:val="14"/>
                <w:szCs w:val="14"/>
              </w:rPr>
            </w:pPr>
          </w:p>
          <w:p w14:paraId="2686936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13D2759F" w14:textId="77777777" w:rsidR="00E3777D" w:rsidRPr="006B75A0" w:rsidRDefault="00E3777D" w:rsidP="00E3777D">
            <w:pPr>
              <w:ind w:firstLine="0"/>
              <w:jc w:val="left"/>
              <w:rPr>
                <w:rFonts w:ascii="Arial" w:hAnsi="Arial" w:cs="Arial"/>
                <w:sz w:val="14"/>
                <w:szCs w:val="14"/>
              </w:rPr>
            </w:pPr>
          </w:p>
          <w:p w14:paraId="0BF7110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tc>
        <w:tc>
          <w:tcPr>
            <w:tcW w:w="859" w:type="pct"/>
          </w:tcPr>
          <w:p w14:paraId="20542EB4"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Vanc</w:t>
            </w:r>
            <w:proofErr w:type="spellEnd"/>
            <w:r w:rsidRPr="006B75A0">
              <w:rPr>
                <w:rFonts w:ascii="Arial" w:hAnsi="Arial" w:cs="Arial"/>
                <w:sz w:val="14"/>
                <w:szCs w:val="14"/>
              </w:rPr>
              <w:t xml:space="preserve">-/Amp-resistant* </w:t>
            </w:r>
            <w:proofErr w:type="spellStart"/>
            <w:r w:rsidRPr="006B75A0">
              <w:rPr>
                <w:rFonts w:ascii="Arial" w:hAnsi="Arial" w:cs="Arial"/>
                <w:sz w:val="14"/>
                <w:szCs w:val="14"/>
              </w:rPr>
              <w:t>Enteroco-ccus</w:t>
            </w:r>
            <w:proofErr w:type="spellEnd"/>
            <w:r w:rsidRPr="006B75A0">
              <w:rPr>
                <w:rFonts w:ascii="Arial" w:hAnsi="Arial" w:cs="Arial"/>
                <w:sz w:val="14"/>
                <w:szCs w:val="14"/>
              </w:rPr>
              <w:t xml:space="preserve"> faecium </w:t>
            </w:r>
          </w:p>
          <w:p w14:paraId="589072F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MSSA</w:t>
            </w:r>
          </w:p>
          <w:p w14:paraId="3897B48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Group A Strep</w:t>
            </w:r>
          </w:p>
          <w:p w14:paraId="2EF501AC" w14:textId="77777777" w:rsidR="00E3777D" w:rsidRPr="006B75A0" w:rsidRDefault="00E3777D" w:rsidP="00E3777D">
            <w:pPr>
              <w:ind w:firstLine="0"/>
              <w:jc w:val="left"/>
              <w:rPr>
                <w:rFonts w:ascii="Arial" w:hAnsi="Arial" w:cs="Arial"/>
                <w:sz w:val="14"/>
                <w:szCs w:val="14"/>
              </w:rPr>
            </w:pPr>
          </w:p>
          <w:p w14:paraId="084DF58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NOT </w:t>
            </w:r>
            <w:proofErr w:type="spellStart"/>
            <w:r w:rsidRPr="006B75A0">
              <w:rPr>
                <w:rFonts w:ascii="Arial" w:hAnsi="Arial" w:cs="Arial"/>
                <w:sz w:val="14"/>
                <w:szCs w:val="14"/>
              </w:rPr>
              <w:t>Enteroco-ccus</w:t>
            </w:r>
            <w:proofErr w:type="spellEnd"/>
            <w:r w:rsidRPr="006B75A0">
              <w:rPr>
                <w:rFonts w:ascii="Arial" w:hAnsi="Arial" w:cs="Arial"/>
                <w:sz w:val="14"/>
                <w:szCs w:val="14"/>
              </w:rPr>
              <w:t xml:space="preserve"> faecalis or MRSA</w:t>
            </w:r>
          </w:p>
          <w:p w14:paraId="31D13846" w14:textId="77777777" w:rsidR="00E3777D" w:rsidRPr="006B75A0" w:rsidRDefault="00E3777D" w:rsidP="00E3777D">
            <w:pPr>
              <w:ind w:firstLine="0"/>
              <w:jc w:val="left"/>
              <w:rPr>
                <w:rFonts w:ascii="Arial" w:hAnsi="Arial" w:cs="Arial"/>
                <w:i/>
                <w:sz w:val="14"/>
                <w:szCs w:val="14"/>
              </w:rPr>
            </w:pPr>
          </w:p>
          <w:p w14:paraId="4268B56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 </w:t>
            </w:r>
          </w:p>
        </w:tc>
        <w:tc>
          <w:tcPr>
            <w:tcW w:w="1016" w:type="pct"/>
          </w:tcPr>
          <w:p w14:paraId="4604712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SSTI/non-MRSA</w:t>
            </w:r>
          </w:p>
          <w:p w14:paraId="33750616" w14:textId="77777777" w:rsidR="00E3777D" w:rsidRPr="006B75A0" w:rsidRDefault="00E3777D" w:rsidP="00E3777D">
            <w:pPr>
              <w:ind w:firstLine="0"/>
              <w:jc w:val="left"/>
              <w:rPr>
                <w:rFonts w:ascii="Arial" w:hAnsi="Arial" w:cs="Arial"/>
                <w:sz w:val="14"/>
                <w:szCs w:val="14"/>
              </w:rPr>
            </w:pPr>
          </w:p>
          <w:p w14:paraId="2B77409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Bacteremia</w:t>
            </w:r>
          </w:p>
          <w:p w14:paraId="18F5254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Endocarditis due to VRE faecium</w:t>
            </w:r>
          </w:p>
          <w:p w14:paraId="0FA45237" w14:textId="77777777" w:rsidR="00E3777D" w:rsidRPr="006B75A0" w:rsidRDefault="00E3777D" w:rsidP="00E3777D">
            <w:pPr>
              <w:ind w:firstLine="0"/>
              <w:jc w:val="left"/>
              <w:rPr>
                <w:rFonts w:ascii="Arial" w:hAnsi="Arial" w:cs="Arial"/>
                <w:sz w:val="14"/>
                <w:szCs w:val="14"/>
              </w:rPr>
            </w:pPr>
          </w:p>
          <w:p w14:paraId="2DF2C2A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Extremely limited use. </w:t>
            </w:r>
          </w:p>
          <w:p w14:paraId="55223CC2" w14:textId="77777777" w:rsidR="00E3777D" w:rsidRPr="006B75A0" w:rsidRDefault="00E3777D" w:rsidP="00E3777D">
            <w:pPr>
              <w:ind w:firstLine="0"/>
              <w:jc w:val="left"/>
              <w:rPr>
                <w:rFonts w:ascii="Arial" w:hAnsi="Arial" w:cs="Arial"/>
                <w:sz w:val="14"/>
                <w:szCs w:val="14"/>
              </w:rPr>
            </w:pPr>
          </w:p>
          <w:p w14:paraId="1D81D23E" w14:textId="77777777" w:rsidR="00E3777D" w:rsidRPr="006B75A0" w:rsidRDefault="00E3777D" w:rsidP="00E3777D">
            <w:pPr>
              <w:ind w:firstLine="0"/>
              <w:jc w:val="left"/>
              <w:rPr>
                <w:rFonts w:ascii="Arial" w:hAnsi="Arial" w:cs="Arial"/>
                <w:sz w:val="14"/>
                <w:szCs w:val="14"/>
              </w:rPr>
            </w:pPr>
          </w:p>
        </w:tc>
        <w:tc>
          <w:tcPr>
            <w:tcW w:w="1250" w:type="pct"/>
          </w:tcPr>
          <w:p w14:paraId="186B605B" w14:textId="77777777" w:rsidR="00E3777D" w:rsidRPr="006B75A0" w:rsidRDefault="00E3777D" w:rsidP="00E3777D">
            <w:pPr>
              <w:ind w:firstLine="0"/>
              <w:jc w:val="left"/>
              <w:rPr>
                <w:rFonts w:ascii="Arial" w:hAnsi="Arial" w:cs="Arial"/>
                <w:b/>
                <w:sz w:val="14"/>
                <w:szCs w:val="14"/>
              </w:rPr>
            </w:pPr>
            <w:r w:rsidRPr="006B75A0">
              <w:rPr>
                <w:rFonts w:ascii="Arial" w:hAnsi="Arial" w:cs="Arial"/>
                <w:sz w:val="14"/>
                <w:szCs w:val="14"/>
              </w:rPr>
              <w:t>IV only</w:t>
            </w:r>
          </w:p>
          <w:p w14:paraId="6A5C2FA4" w14:textId="77777777" w:rsidR="00E3777D" w:rsidRPr="006B75A0" w:rsidRDefault="00E3777D" w:rsidP="00E3777D">
            <w:pPr>
              <w:ind w:firstLine="0"/>
              <w:jc w:val="left"/>
              <w:rPr>
                <w:rFonts w:ascii="Arial" w:hAnsi="Arial" w:cs="Arial"/>
                <w:sz w:val="14"/>
                <w:szCs w:val="14"/>
              </w:rPr>
            </w:pPr>
          </w:p>
          <w:p w14:paraId="6D9C8356" w14:textId="49314889"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Needs </w:t>
            </w:r>
            <w:r w:rsidRPr="006B75A0">
              <w:rPr>
                <w:rFonts w:ascii="Arial" w:hAnsi="Arial" w:cs="Arial"/>
                <w:b/>
                <w:sz w:val="14"/>
                <w:szCs w:val="14"/>
              </w:rPr>
              <w:t>cent</w:t>
            </w:r>
            <w:r w:rsidR="00C76C93" w:rsidRPr="006B75A0">
              <w:rPr>
                <w:rFonts w:ascii="Arial" w:hAnsi="Arial" w:cs="Arial"/>
                <w:b/>
                <w:sz w:val="14"/>
                <w:szCs w:val="14"/>
              </w:rPr>
              <w:t xml:space="preserve">ral IV line due to frequent pain, </w:t>
            </w:r>
            <w:r w:rsidRPr="006B75A0">
              <w:rPr>
                <w:rFonts w:ascii="Arial" w:hAnsi="Arial" w:cs="Arial"/>
                <w:b/>
                <w:sz w:val="14"/>
                <w:szCs w:val="14"/>
              </w:rPr>
              <w:t>phlebitis</w:t>
            </w:r>
            <w:r w:rsidR="00C76C93" w:rsidRPr="006B75A0">
              <w:rPr>
                <w:rFonts w:ascii="Arial" w:hAnsi="Arial" w:cs="Arial"/>
                <w:b/>
                <w:sz w:val="14"/>
                <w:szCs w:val="14"/>
              </w:rPr>
              <w:t>, fever</w:t>
            </w:r>
          </w:p>
          <w:p w14:paraId="28677580" w14:textId="77777777" w:rsidR="00E3777D" w:rsidRPr="006B75A0" w:rsidRDefault="00E3777D" w:rsidP="00E3777D">
            <w:pPr>
              <w:ind w:firstLine="0"/>
              <w:jc w:val="left"/>
              <w:rPr>
                <w:rFonts w:ascii="Arial" w:hAnsi="Arial" w:cs="Arial"/>
                <w:sz w:val="14"/>
                <w:szCs w:val="14"/>
              </w:rPr>
            </w:pPr>
          </w:p>
          <w:p w14:paraId="241381B3" w14:textId="77777777" w:rsidR="00E3777D" w:rsidRPr="006B75A0" w:rsidRDefault="00E3777D" w:rsidP="00E3777D">
            <w:pPr>
              <w:ind w:firstLine="0"/>
              <w:jc w:val="left"/>
              <w:rPr>
                <w:rFonts w:ascii="Arial" w:hAnsi="Arial" w:cs="Arial"/>
                <w:b/>
                <w:sz w:val="14"/>
                <w:szCs w:val="14"/>
              </w:rPr>
            </w:pPr>
            <w:r w:rsidRPr="006B75A0">
              <w:rPr>
                <w:rFonts w:ascii="Arial" w:hAnsi="Arial" w:cs="Arial"/>
                <w:sz w:val="14"/>
                <w:szCs w:val="14"/>
              </w:rPr>
              <w:t xml:space="preserve">&gt;30+% </w:t>
            </w:r>
            <w:r w:rsidRPr="006B75A0">
              <w:rPr>
                <w:rFonts w:ascii="Arial" w:hAnsi="Arial" w:cs="Arial"/>
                <w:b/>
                <w:sz w:val="14"/>
                <w:szCs w:val="14"/>
              </w:rPr>
              <w:t>Myalgias/</w:t>
            </w:r>
          </w:p>
          <w:p w14:paraId="1B636D79" w14:textId="77777777" w:rsidR="00E3777D" w:rsidRPr="006B75A0" w:rsidRDefault="00E3777D" w:rsidP="00E3777D">
            <w:pPr>
              <w:ind w:firstLine="0"/>
              <w:jc w:val="left"/>
              <w:rPr>
                <w:rFonts w:ascii="Arial" w:hAnsi="Arial" w:cs="Arial"/>
                <w:sz w:val="14"/>
                <w:szCs w:val="14"/>
              </w:rPr>
            </w:pPr>
            <w:r w:rsidRPr="006B75A0">
              <w:rPr>
                <w:rFonts w:ascii="Arial" w:hAnsi="Arial" w:cs="Arial"/>
                <w:b/>
                <w:sz w:val="14"/>
                <w:szCs w:val="14"/>
              </w:rPr>
              <w:t>Arthralgia</w:t>
            </w:r>
            <w:r w:rsidRPr="006B75A0">
              <w:rPr>
                <w:rFonts w:ascii="Arial" w:hAnsi="Arial" w:cs="Arial"/>
                <w:sz w:val="14"/>
                <w:szCs w:val="14"/>
              </w:rPr>
              <w:t>s</w:t>
            </w:r>
          </w:p>
          <w:p w14:paraId="506B6C5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Nausea/</w:t>
            </w:r>
          </w:p>
          <w:p w14:paraId="4427ED9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Vomiting/</w:t>
            </w:r>
          </w:p>
          <w:p w14:paraId="4AD3A01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Diarrhea </w:t>
            </w:r>
          </w:p>
          <w:p w14:paraId="33B15617" w14:textId="77777777" w:rsidR="00E3777D" w:rsidRPr="006B75A0" w:rsidRDefault="00E3777D" w:rsidP="00E3777D">
            <w:pPr>
              <w:ind w:firstLine="0"/>
              <w:jc w:val="left"/>
              <w:rPr>
                <w:rFonts w:ascii="Arial" w:hAnsi="Arial" w:cs="Arial"/>
                <w:sz w:val="14"/>
                <w:szCs w:val="14"/>
              </w:rPr>
            </w:pPr>
          </w:p>
          <w:p w14:paraId="354091F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*Ampicillin/</w:t>
            </w:r>
          </w:p>
          <w:p w14:paraId="092D646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Amoxicillin (CIDAL) preferred in VRE that is </w:t>
            </w:r>
            <w:proofErr w:type="gramStart"/>
            <w:r w:rsidRPr="006B75A0">
              <w:rPr>
                <w:rFonts w:ascii="Arial" w:hAnsi="Arial" w:cs="Arial"/>
                <w:sz w:val="14"/>
                <w:szCs w:val="14"/>
              </w:rPr>
              <w:t>amp-susceptible</w:t>
            </w:r>
            <w:proofErr w:type="gramEnd"/>
            <w:r w:rsidRPr="006B75A0">
              <w:rPr>
                <w:rFonts w:ascii="Arial" w:hAnsi="Arial" w:cs="Arial"/>
                <w:sz w:val="14"/>
                <w:szCs w:val="14"/>
              </w:rPr>
              <w:t xml:space="preserve">. </w:t>
            </w:r>
          </w:p>
        </w:tc>
        <w:tc>
          <w:tcPr>
            <w:tcW w:w="829" w:type="pct"/>
          </w:tcPr>
          <w:p w14:paraId="48B1D31F" w14:textId="77777777" w:rsidR="00613416" w:rsidRPr="006B75A0" w:rsidRDefault="00613416" w:rsidP="00613416">
            <w:pPr>
              <w:ind w:firstLine="0"/>
              <w:jc w:val="left"/>
              <w:rPr>
                <w:rFonts w:ascii="Arial" w:hAnsi="Arial" w:cs="Arial"/>
                <w:sz w:val="14"/>
                <w:szCs w:val="14"/>
              </w:rPr>
            </w:pPr>
          </w:p>
          <w:p w14:paraId="2D70FCC3" w14:textId="2ECB4F66" w:rsidR="00E3777D" w:rsidRPr="006B75A0" w:rsidRDefault="00613416" w:rsidP="00613416">
            <w:pPr>
              <w:ind w:firstLine="0"/>
              <w:jc w:val="left"/>
              <w:rPr>
                <w:rFonts w:ascii="Arial" w:hAnsi="Arial" w:cs="Arial"/>
                <w:sz w:val="14"/>
                <w:szCs w:val="14"/>
              </w:rPr>
            </w:pPr>
            <w:r w:rsidRPr="006B75A0">
              <w:rPr>
                <w:rFonts w:ascii="Arial" w:hAnsi="Arial" w:cs="Arial"/>
                <w:sz w:val="14"/>
                <w:szCs w:val="14"/>
              </w:rPr>
              <w:t>UNKNOWN</w:t>
            </w:r>
          </w:p>
        </w:tc>
      </w:tr>
    </w:tbl>
    <w:p w14:paraId="5236BDE5" w14:textId="77777777" w:rsidR="00E3777D" w:rsidRPr="006B75A0" w:rsidRDefault="00E3777D" w:rsidP="00E3777D">
      <w:pPr>
        <w:tabs>
          <w:tab w:val="left" w:pos="1530"/>
        </w:tabs>
        <w:ind w:firstLine="0"/>
        <w:jc w:val="left"/>
        <w:rPr>
          <w:rFonts w:ascii="Arial" w:hAnsi="Arial" w:cs="Arial"/>
          <w:sz w:val="14"/>
          <w:szCs w:val="14"/>
        </w:rPr>
      </w:pPr>
    </w:p>
    <w:p w14:paraId="3750C879" w14:textId="77777777" w:rsidR="00B0256B" w:rsidRPr="006B75A0" w:rsidRDefault="00B0256B" w:rsidP="00E3777D">
      <w:pPr>
        <w:ind w:firstLine="0"/>
        <w:jc w:val="left"/>
        <w:rPr>
          <w:rFonts w:ascii="Arial" w:hAnsi="Arial" w:cs="Arial"/>
          <w:b/>
          <w:sz w:val="14"/>
          <w:szCs w:val="14"/>
        </w:rPr>
        <w:sectPr w:rsidR="00B0256B" w:rsidRPr="006B75A0" w:rsidSect="00370891">
          <w:pgSz w:w="8392" w:h="11907" w:code="166"/>
          <w:pgMar w:top="864" w:right="720" w:bottom="864" w:left="720" w:header="720" w:footer="720" w:gutter="432"/>
          <w:pgNumType w:start="1"/>
          <w:cols w:space="720"/>
          <w:titlePg/>
        </w:sectPr>
      </w:pPr>
    </w:p>
    <w:p w14:paraId="191FCB91" w14:textId="0C15B1C0"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lastRenderedPageBreak/>
        <w:t>Oxazolidinone</w:t>
      </w:r>
    </w:p>
    <w:p w14:paraId="73D13730" w14:textId="77777777" w:rsidR="00E3777D" w:rsidRPr="006B75A0" w:rsidRDefault="00E3777D" w:rsidP="00E3777D">
      <w:pPr>
        <w:ind w:firstLine="0"/>
        <w:jc w:val="left"/>
        <w:rPr>
          <w:rFonts w:ascii="Arial" w:hAnsi="Arial"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05"/>
        <w:gridCol w:w="1406"/>
        <w:gridCol w:w="1471"/>
        <w:gridCol w:w="1920"/>
        <w:gridCol w:w="948"/>
      </w:tblGrid>
      <w:tr w:rsidR="00E3777D" w:rsidRPr="006B75A0" w14:paraId="03BC6E4E" w14:textId="77777777" w:rsidTr="00C85EEB">
        <w:trPr>
          <w:jc w:val="center"/>
        </w:trPr>
        <w:tc>
          <w:tcPr>
            <w:tcW w:w="781" w:type="pct"/>
            <w:shd w:val="clear" w:color="auto" w:fill="D9D9D9" w:themeFill="background1" w:themeFillShade="D9"/>
          </w:tcPr>
          <w:p w14:paraId="3C3F3183"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078" w:type="pct"/>
            <w:shd w:val="clear" w:color="auto" w:fill="D9D9D9" w:themeFill="background1" w:themeFillShade="D9"/>
          </w:tcPr>
          <w:p w14:paraId="5F5B38D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126" w:type="pct"/>
            <w:shd w:val="clear" w:color="auto" w:fill="D9D9D9" w:themeFill="background1" w:themeFillShade="D9"/>
          </w:tcPr>
          <w:p w14:paraId="49A09088"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277" w:type="pct"/>
            <w:shd w:val="clear" w:color="auto" w:fill="D9D9D9" w:themeFill="background1" w:themeFillShade="D9"/>
          </w:tcPr>
          <w:p w14:paraId="2FD597FC"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w:t>
            </w:r>
          </w:p>
          <w:p w14:paraId="30346B93"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MISC</w:t>
            </w:r>
          </w:p>
        </w:tc>
        <w:tc>
          <w:tcPr>
            <w:tcW w:w="738" w:type="pct"/>
            <w:shd w:val="clear" w:color="auto" w:fill="D9D9D9" w:themeFill="background1" w:themeFillShade="D9"/>
          </w:tcPr>
          <w:p w14:paraId="660FB5C0" w14:textId="5A5A9673" w:rsidR="00E3777D" w:rsidRPr="006B75A0" w:rsidRDefault="00D83EDD" w:rsidP="00E3777D">
            <w:pPr>
              <w:ind w:firstLine="0"/>
              <w:jc w:val="left"/>
              <w:rPr>
                <w:rFonts w:ascii="Arial" w:hAnsi="Arial" w:cs="Arial"/>
                <w:b/>
                <w:sz w:val="14"/>
                <w:szCs w:val="14"/>
              </w:rPr>
            </w:pPr>
            <w:r w:rsidRPr="006B75A0">
              <w:rPr>
                <w:rFonts w:ascii="Arial" w:hAnsi="Arial" w:cs="Arial"/>
                <w:b/>
                <w:sz w:val="14"/>
                <w:szCs w:val="14"/>
              </w:rPr>
              <w:t>CSF</w:t>
            </w:r>
          </w:p>
        </w:tc>
      </w:tr>
      <w:tr w:rsidR="00E3777D" w:rsidRPr="006B75A0" w14:paraId="0A8444B5" w14:textId="77777777" w:rsidTr="00C85EEB">
        <w:trPr>
          <w:cantSplit/>
          <w:trHeight w:val="1134"/>
          <w:jc w:val="center"/>
        </w:trPr>
        <w:tc>
          <w:tcPr>
            <w:tcW w:w="781" w:type="pct"/>
          </w:tcPr>
          <w:p w14:paraId="6EE05ADC" w14:textId="5D9DCE50" w:rsidR="00E3777D" w:rsidRPr="006B75A0" w:rsidRDefault="001C2F4C" w:rsidP="00E3777D">
            <w:pPr>
              <w:ind w:firstLine="0"/>
              <w:jc w:val="left"/>
              <w:rPr>
                <w:rFonts w:ascii="Arial" w:hAnsi="Arial" w:cs="Arial"/>
                <w:sz w:val="14"/>
                <w:szCs w:val="14"/>
              </w:rPr>
            </w:pPr>
            <w:r>
              <w:rPr>
                <w:rFonts w:ascii="Arial" w:hAnsi="Arial" w:cs="Arial"/>
                <w:sz w:val="14"/>
                <w:szCs w:val="14"/>
              </w:rPr>
              <w:t>l</w:t>
            </w:r>
            <w:r w:rsidR="00E3777D" w:rsidRPr="006B75A0">
              <w:rPr>
                <w:rFonts w:ascii="Arial" w:hAnsi="Arial" w:cs="Arial"/>
                <w:sz w:val="14"/>
                <w:szCs w:val="14"/>
              </w:rPr>
              <w:t>inezolid</w:t>
            </w:r>
          </w:p>
          <w:p w14:paraId="300A906D" w14:textId="77777777" w:rsidR="00E3777D" w:rsidRPr="006B75A0" w:rsidRDefault="00E3777D" w:rsidP="00E3777D">
            <w:pPr>
              <w:ind w:firstLine="0"/>
              <w:jc w:val="left"/>
              <w:rPr>
                <w:rFonts w:ascii="Arial" w:hAnsi="Arial" w:cs="Arial"/>
                <w:sz w:val="14"/>
                <w:szCs w:val="14"/>
              </w:rPr>
            </w:pPr>
          </w:p>
          <w:p w14:paraId="20536BA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3B55DF81" w14:textId="77777777" w:rsidR="00E3777D" w:rsidRPr="006B75A0" w:rsidRDefault="00E3777D" w:rsidP="00E3777D">
            <w:pPr>
              <w:ind w:firstLine="0"/>
              <w:jc w:val="left"/>
              <w:rPr>
                <w:rFonts w:ascii="Arial" w:hAnsi="Arial" w:cs="Arial"/>
                <w:sz w:val="14"/>
                <w:szCs w:val="14"/>
              </w:rPr>
            </w:pPr>
          </w:p>
          <w:p w14:paraId="686C18AD" w14:textId="59EE734D"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STATIC</w:t>
            </w:r>
            <w:r w:rsidR="00C85EEB" w:rsidRPr="006B75A0">
              <w:rPr>
                <w:rFonts w:ascii="Arial" w:hAnsi="Arial" w:cs="Arial"/>
                <w:sz w:val="14"/>
                <w:szCs w:val="14"/>
              </w:rPr>
              <w:t xml:space="preserve"> except CIDAL for streptococci</w:t>
            </w:r>
          </w:p>
        </w:tc>
        <w:tc>
          <w:tcPr>
            <w:tcW w:w="1078" w:type="pct"/>
          </w:tcPr>
          <w:p w14:paraId="15FB834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All Gram + cocci incl. **</w:t>
            </w:r>
          </w:p>
          <w:p w14:paraId="6CE74FB8" w14:textId="2AFBCCD2"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Vanc</w:t>
            </w:r>
            <w:proofErr w:type="spellEnd"/>
            <w:r w:rsidRPr="006B75A0">
              <w:rPr>
                <w:rFonts w:ascii="Arial" w:hAnsi="Arial" w:cs="Arial"/>
                <w:sz w:val="14"/>
                <w:szCs w:val="14"/>
              </w:rPr>
              <w:t xml:space="preserve">-/Amp-resistant* </w:t>
            </w:r>
            <w:r w:rsidR="00C85EEB" w:rsidRPr="006B75A0">
              <w:rPr>
                <w:rFonts w:ascii="Arial" w:hAnsi="Arial" w:cs="Arial"/>
                <w:sz w:val="14"/>
                <w:szCs w:val="14"/>
              </w:rPr>
              <w:t>Enteroco</w:t>
            </w:r>
            <w:r w:rsidRPr="006B75A0">
              <w:rPr>
                <w:rFonts w:ascii="Arial" w:hAnsi="Arial" w:cs="Arial"/>
                <w:sz w:val="14"/>
                <w:szCs w:val="14"/>
              </w:rPr>
              <w:t>ccus</w:t>
            </w:r>
          </w:p>
          <w:p w14:paraId="00EA306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MRSA/VRSA</w:t>
            </w:r>
          </w:p>
          <w:p w14:paraId="334F5168" w14:textId="77777777" w:rsidR="00E3777D" w:rsidRPr="006B75A0" w:rsidRDefault="00E3777D" w:rsidP="00E3777D">
            <w:pPr>
              <w:ind w:firstLine="0"/>
              <w:jc w:val="left"/>
              <w:rPr>
                <w:rFonts w:ascii="Arial" w:hAnsi="Arial" w:cs="Arial"/>
                <w:i/>
                <w:sz w:val="14"/>
                <w:szCs w:val="14"/>
              </w:rPr>
            </w:pPr>
          </w:p>
          <w:p w14:paraId="04F2DDE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TB/Atypical mycobacteria</w:t>
            </w:r>
          </w:p>
          <w:p w14:paraId="74377ABC" w14:textId="77777777" w:rsidR="00E3777D" w:rsidRPr="006B75A0" w:rsidRDefault="00E3777D" w:rsidP="00E3777D">
            <w:pPr>
              <w:ind w:firstLine="0"/>
              <w:jc w:val="left"/>
              <w:rPr>
                <w:rFonts w:ascii="Arial" w:hAnsi="Arial" w:cs="Arial"/>
                <w:sz w:val="14"/>
                <w:szCs w:val="14"/>
              </w:rPr>
            </w:pPr>
          </w:p>
          <w:p w14:paraId="0F6C6D0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Binds 23S rRNA-blocks formation of 50s/70s ribosomal initiation complex </w:t>
            </w:r>
          </w:p>
        </w:tc>
        <w:tc>
          <w:tcPr>
            <w:tcW w:w="1126" w:type="pct"/>
          </w:tcPr>
          <w:p w14:paraId="4D9E946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SSTI</w:t>
            </w:r>
          </w:p>
          <w:p w14:paraId="57B039D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MRSA HAP/CAP due to MRSA</w:t>
            </w:r>
          </w:p>
          <w:p w14:paraId="1EA7C1B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Osteomyelitis/</w:t>
            </w:r>
          </w:p>
          <w:p w14:paraId="24BECCA4" w14:textId="0991C66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Joint infections (very </w:t>
            </w:r>
            <w:r w:rsidR="00C76C93" w:rsidRPr="006B75A0">
              <w:rPr>
                <w:rFonts w:ascii="Arial" w:hAnsi="Arial" w:cs="Arial"/>
                <w:sz w:val="14"/>
                <w:szCs w:val="14"/>
              </w:rPr>
              <w:t>Y</w:t>
            </w:r>
            <w:r w:rsidRPr="006B75A0">
              <w:rPr>
                <w:rFonts w:ascii="Arial" w:hAnsi="Arial" w:cs="Arial"/>
                <w:sz w:val="14"/>
                <w:szCs w:val="14"/>
              </w:rPr>
              <w:t xml:space="preserve"> bone penetration)</w:t>
            </w:r>
          </w:p>
          <w:p w14:paraId="46BD7689" w14:textId="77777777" w:rsidR="00E3777D" w:rsidRPr="006B75A0" w:rsidRDefault="00E3777D" w:rsidP="00E3777D">
            <w:pPr>
              <w:ind w:firstLine="0"/>
              <w:jc w:val="left"/>
              <w:rPr>
                <w:rFonts w:ascii="Arial" w:hAnsi="Arial" w:cs="Arial"/>
                <w:sz w:val="14"/>
                <w:szCs w:val="14"/>
              </w:rPr>
            </w:pPr>
          </w:p>
          <w:p w14:paraId="6D79402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**NOT for bacteremia without a well-defined and removal or draining focus, NOT for endovascular infections </w:t>
            </w:r>
          </w:p>
          <w:p w14:paraId="5F9E3470" w14:textId="77777777" w:rsidR="00E3777D" w:rsidRPr="006B75A0" w:rsidRDefault="00E3777D" w:rsidP="00E3777D">
            <w:pPr>
              <w:ind w:firstLine="0"/>
              <w:jc w:val="left"/>
              <w:rPr>
                <w:rFonts w:ascii="Arial" w:hAnsi="Arial" w:cs="Arial"/>
                <w:sz w:val="14"/>
                <w:szCs w:val="14"/>
              </w:rPr>
            </w:pPr>
          </w:p>
        </w:tc>
        <w:tc>
          <w:tcPr>
            <w:tcW w:w="1277" w:type="pct"/>
          </w:tcPr>
          <w:p w14:paraId="534E8FAB" w14:textId="77777777" w:rsidR="00E3777D" w:rsidRPr="006B75A0" w:rsidRDefault="00E3777D" w:rsidP="00E3777D">
            <w:pPr>
              <w:ind w:firstLine="0"/>
              <w:jc w:val="left"/>
              <w:rPr>
                <w:rFonts w:ascii="Arial" w:hAnsi="Arial" w:cs="Arial"/>
                <w:i/>
                <w:sz w:val="14"/>
                <w:szCs w:val="14"/>
              </w:rPr>
            </w:pPr>
            <w:r w:rsidRPr="006B75A0">
              <w:rPr>
                <w:rFonts w:ascii="Arial" w:hAnsi="Arial" w:cs="Arial"/>
                <w:i/>
                <w:sz w:val="14"/>
                <w:szCs w:val="14"/>
              </w:rPr>
              <w:t>IV=PO (bioequivalent)</w:t>
            </w:r>
          </w:p>
          <w:p w14:paraId="07EA6AF1" w14:textId="77777777" w:rsidR="00E3777D" w:rsidRPr="006B75A0" w:rsidRDefault="00E3777D" w:rsidP="00E3777D">
            <w:pPr>
              <w:ind w:firstLine="0"/>
              <w:jc w:val="left"/>
              <w:rPr>
                <w:rFonts w:ascii="Arial" w:hAnsi="Arial" w:cs="Arial"/>
                <w:sz w:val="14"/>
                <w:szCs w:val="14"/>
              </w:rPr>
            </w:pPr>
          </w:p>
          <w:p w14:paraId="47154E8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Nausea/</w:t>
            </w:r>
          </w:p>
          <w:p w14:paraId="17728CF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vomiting/</w:t>
            </w:r>
          </w:p>
          <w:p w14:paraId="209716E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diarrhea</w:t>
            </w:r>
          </w:p>
          <w:p w14:paraId="5F57869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Headache</w:t>
            </w:r>
          </w:p>
          <w:p w14:paraId="3BD26E46" w14:textId="697059E0" w:rsidR="00E3777D" w:rsidRPr="006B75A0" w:rsidRDefault="00044CAF" w:rsidP="00E3777D">
            <w:pPr>
              <w:ind w:firstLine="0"/>
              <w:jc w:val="left"/>
              <w:rPr>
                <w:rFonts w:ascii="Arial" w:hAnsi="Arial" w:cs="Arial"/>
                <w:sz w:val="14"/>
                <w:szCs w:val="14"/>
              </w:rPr>
            </w:pPr>
            <w:r w:rsidRPr="006B75A0">
              <w:rPr>
                <w:rFonts w:ascii="Arial" w:hAnsi="Arial" w:cs="Arial"/>
                <w:sz w:val="14"/>
                <w:szCs w:val="14"/>
              </w:rPr>
              <w:t>Thrombocyto</w:t>
            </w:r>
            <w:r w:rsidR="00E3777D" w:rsidRPr="006B75A0">
              <w:rPr>
                <w:rFonts w:ascii="Arial" w:hAnsi="Arial" w:cs="Arial"/>
                <w:sz w:val="14"/>
                <w:szCs w:val="14"/>
              </w:rPr>
              <w:t>penia/</w:t>
            </w:r>
          </w:p>
          <w:p w14:paraId="12DD481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Neutropenia after 7 days</w:t>
            </w:r>
          </w:p>
          <w:p w14:paraId="4E23CAA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Peripheral/</w:t>
            </w:r>
          </w:p>
          <w:p w14:paraId="4E229E9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Optic neuropathies with extended use</w:t>
            </w:r>
          </w:p>
          <w:p w14:paraId="212B07F6"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Lactic acidosis (nausea, fatigue)</w:t>
            </w:r>
          </w:p>
          <w:p w14:paraId="0ADD1A93" w14:textId="77777777" w:rsidR="00E3777D" w:rsidRPr="006B75A0" w:rsidRDefault="00E3777D" w:rsidP="00E3777D">
            <w:pPr>
              <w:ind w:firstLine="0"/>
              <w:jc w:val="left"/>
              <w:rPr>
                <w:rFonts w:ascii="Arial" w:hAnsi="Arial" w:cs="Arial"/>
                <w:sz w:val="14"/>
                <w:szCs w:val="14"/>
              </w:rPr>
            </w:pPr>
          </w:p>
          <w:p w14:paraId="5F512156"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Serotonin syndrome:</w:t>
            </w:r>
          </w:p>
          <w:p w14:paraId="4678D95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Avoid high tyramine food/drink </w:t>
            </w:r>
          </w:p>
          <w:p w14:paraId="2536336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(&gt; 100mg tyramine per meal). </w:t>
            </w:r>
            <w:proofErr w:type="gramStart"/>
            <w:r w:rsidRPr="006B75A0">
              <w:rPr>
                <w:rFonts w:ascii="Arial" w:hAnsi="Arial" w:cs="Arial"/>
                <w:sz w:val="14"/>
                <w:szCs w:val="14"/>
              </w:rPr>
              <w:t>E.g.</w:t>
            </w:r>
            <w:proofErr w:type="gramEnd"/>
            <w:r w:rsidRPr="006B75A0">
              <w:rPr>
                <w:rFonts w:ascii="Arial" w:hAnsi="Arial" w:cs="Arial"/>
                <w:sz w:val="14"/>
                <w:szCs w:val="14"/>
              </w:rPr>
              <w:t xml:space="preserve"> aged cheeses, dried/processed meats, ethanol, sauerkraut, soy sauce, or yeast extract/supplements, ferments</w:t>
            </w:r>
          </w:p>
          <w:p w14:paraId="2B5DA4C5" w14:textId="77777777" w:rsidR="00E3777D" w:rsidRPr="006B75A0" w:rsidRDefault="00E3777D" w:rsidP="00E3777D">
            <w:pPr>
              <w:ind w:firstLine="0"/>
              <w:jc w:val="left"/>
              <w:rPr>
                <w:rFonts w:ascii="Arial" w:hAnsi="Arial" w:cs="Arial"/>
                <w:sz w:val="14"/>
                <w:szCs w:val="14"/>
              </w:rPr>
            </w:pPr>
          </w:p>
          <w:p w14:paraId="4286EA9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*/**Ampicillin/Amoxicillin (CIDAL) preferred in VRE that is </w:t>
            </w:r>
            <w:proofErr w:type="gramStart"/>
            <w:r w:rsidRPr="006B75A0">
              <w:rPr>
                <w:rFonts w:ascii="Arial" w:hAnsi="Arial" w:cs="Arial"/>
                <w:sz w:val="14"/>
                <w:szCs w:val="14"/>
              </w:rPr>
              <w:t>amp-susceptible</w:t>
            </w:r>
            <w:proofErr w:type="gramEnd"/>
            <w:r w:rsidRPr="006B75A0">
              <w:rPr>
                <w:rFonts w:ascii="Arial" w:hAnsi="Arial" w:cs="Arial"/>
                <w:sz w:val="14"/>
                <w:szCs w:val="14"/>
              </w:rPr>
              <w:t>.</w:t>
            </w:r>
          </w:p>
          <w:p w14:paraId="4CE17DB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**Associated </w:t>
            </w:r>
            <w:r w:rsidRPr="006B75A0">
              <w:rPr>
                <w:rFonts w:ascii="Arial" w:hAnsi="Arial" w:cs="Arial"/>
                <w:b/>
                <w:sz w:val="14"/>
                <w:szCs w:val="14"/>
              </w:rPr>
              <w:t>with treatment failure in bacteremia</w:t>
            </w:r>
            <w:r w:rsidRPr="006B75A0">
              <w:rPr>
                <w:rFonts w:ascii="Arial" w:hAnsi="Arial" w:cs="Arial"/>
                <w:sz w:val="14"/>
                <w:szCs w:val="14"/>
              </w:rPr>
              <w:t xml:space="preserve">, incl line &amp; endovascular infections. </w:t>
            </w:r>
          </w:p>
        </w:tc>
        <w:tc>
          <w:tcPr>
            <w:tcW w:w="738" w:type="pct"/>
            <w:textDirection w:val="btLr"/>
            <w:vAlign w:val="center"/>
          </w:tcPr>
          <w:p w14:paraId="6048A84F" w14:textId="77777777" w:rsidR="002C1652" w:rsidRPr="006B75A0" w:rsidRDefault="002C1652" w:rsidP="00C554E0">
            <w:pPr>
              <w:pStyle w:val="NormalIndent"/>
              <w:jc w:val="center"/>
              <w:rPr>
                <w:rFonts w:ascii="Arial" w:hAnsi="Arial" w:cs="Arial"/>
                <w:sz w:val="14"/>
                <w:szCs w:val="14"/>
              </w:rPr>
            </w:pPr>
            <w:r w:rsidRPr="006B75A0">
              <w:rPr>
                <w:rFonts w:ascii="Arial" w:hAnsi="Arial" w:cs="Arial"/>
                <w:sz w:val="14"/>
                <w:szCs w:val="14"/>
              </w:rPr>
              <w:t>GOOD</w:t>
            </w:r>
          </w:p>
          <w:p w14:paraId="434173C7" w14:textId="75A544AD" w:rsidR="006D172E" w:rsidRPr="006B75A0" w:rsidRDefault="008B1D55" w:rsidP="00C554E0">
            <w:pPr>
              <w:pStyle w:val="NormalIndent"/>
              <w:jc w:val="center"/>
              <w:rPr>
                <w:rFonts w:ascii="Arial" w:hAnsi="Arial" w:cs="Arial"/>
                <w:sz w:val="14"/>
                <w:szCs w:val="14"/>
              </w:rPr>
            </w:pPr>
            <w:proofErr w:type="spellStart"/>
            <w:r w:rsidRPr="006B75A0">
              <w:rPr>
                <w:rFonts w:ascii="Arial" w:hAnsi="Arial" w:cs="Arial"/>
                <w:sz w:val="14"/>
                <w:szCs w:val="14"/>
              </w:rPr>
              <w:t>Myrianthefs</w:t>
            </w:r>
            <w:proofErr w:type="spellEnd"/>
            <w:r w:rsidRPr="006B75A0">
              <w:rPr>
                <w:rFonts w:ascii="Arial" w:hAnsi="Arial" w:cs="Arial"/>
                <w:sz w:val="14"/>
                <w:szCs w:val="14"/>
              </w:rPr>
              <w:t xml:space="preserve"> et al. Serum and CSF concentrations of linezolid</w:t>
            </w:r>
          </w:p>
          <w:p w14:paraId="12B7A01A" w14:textId="4103766E" w:rsidR="008B1D55" w:rsidRPr="006B75A0" w:rsidRDefault="008B1D55" w:rsidP="00C554E0">
            <w:pPr>
              <w:pStyle w:val="NormalIndent"/>
              <w:jc w:val="center"/>
              <w:rPr>
                <w:rFonts w:ascii="Arial" w:hAnsi="Arial" w:cs="Arial"/>
                <w:sz w:val="14"/>
                <w:szCs w:val="14"/>
              </w:rPr>
            </w:pPr>
            <w:r w:rsidRPr="006B75A0">
              <w:rPr>
                <w:rFonts w:ascii="Arial" w:hAnsi="Arial" w:cs="Arial"/>
                <w:sz w:val="14"/>
                <w:szCs w:val="14"/>
              </w:rPr>
              <w:t>in neurosurgery patients. AAC 2016. 50(12): 3971-6.</w:t>
            </w:r>
          </w:p>
          <w:p w14:paraId="01A0A270" w14:textId="43B9C156" w:rsidR="008B1D55" w:rsidRPr="006B75A0" w:rsidRDefault="008B1D55" w:rsidP="008B1D55">
            <w:pPr>
              <w:pStyle w:val="NormalIndent"/>
              <w:ind w:left="113" w:right="113" w:firstLine="0"/>
              <w:rPr>
                <w:rFonts w:ascii="Arial" w:hAnsi="Arial" w:cs="Arial"/>
                <w:sz w:val="16"/>
                <w:szCs w:val="16"/>
              </w:rPr>
            </w:pPr>
          </w:p>
        </w:tc>
      </w:tr>
      <w:tr w:rsidR="00C85EEB" w:rsidRPr="006B75A0" w14:paraId="574D914B" w14:textId="77777777" w:rsidTr="00C85EEB">
        <w:trPr>
          <w:cantSplit/>
          <w:trHeight w:val="1134"/>
          <w:jc w:val="center"/>
        </w:trPr>
        <w:tc>
          <w:tcPr>
            <w:tcW w:w="781" w:type="pct"/>
          </w:tcPr>
          <w:p w14:paraId="6983ED88" w14:textId="065C0FAC" w:rsidR="00C85EEB" w:rsidRPr="006B75A0" w:rsidRDefault="001C2F4C" w:rsidP="00C85EEB">
            <w:pPr>
              <w:ind w:firstLine="0"/>
              <w:jc w:val="left"/>
              <w:rPr>
                <w:rFonts w:ascii="Arial" w:hAnsi="Arial" w:cs="Arial"/>
                <w:sz w:val="14"/>
                <w:szCs w:val="14"/>
              </w:rPr>
            </w:pPr>
            <w:r>
              <w:rPr>
                <w:rFonts w:ascii="Arial" w:hAnsi="Arial" w:cs="Arial"/>
                <w:sz w:val="14"/>
                <w:szCs w:val="14"/>
              </w:rPr>
              <w:t>t</w:t>
            </w:r>
            <w:r w:rsidR="00C85EEB" w:rsidRPr="006B75A0">
              <w:rPr>
                <w:rFonts w:ascii="Arial" w:hAnsi="Arial" w:cs="Arial"/>
                <w:sz w:val="14"/>
                <w:szCs w:val="14"/>
              </w:rPr>
              <w:t>edizolid</w:t>
            </w:r>
          </w:p>
          <w:p w14:paraId="384F6080" w14:textId="77777777" w:rsidR="00C85EEB" w:rsidRPr="006B75A0" w:rsidRDefault="00C85EEB" w:rsidP="00C85EEB">
            <w:pPr>
              <w:pStyle w:val="NormalIndent"/>
              <w:rPr>
                <w:rFonts w:ascii="Arial" w:hAnsi="Arial" w:cs="Arial"/>
              </w:rPr>
            </w:pPr>
          </w:p>
          <w:p w14:paraId="41F85690" w14:textId="4468040F" w:rsidR="00C85EEB" w:rsidRPr="006B75A0" w:rsidRDefault="00C85EEB" w:rsidP="00C85EEB">
            <w:pPr>
              <w:ind w:firstLine="0"/>
              <w:jc w:val="left"/>
              <w:rPr>
                <w:rFonts w:ascii="Arial" w:hAnsi="Arial" w:cs="Arial"/>
                <w:sz w:val="14"/>
                <w:szCs w:val="14"/>
              </w:rPr>
            </w:pPr>
            <w:r w:rsidRPr="006B75A0">
              <w:rPr>
                <w:rFonts w:ascii="Arial" w:hAnsi="Arial" w:cs="Arial"/>
                <w:sz w:val="14"/>
                <w:szCs w:val="14"/>
              </w:rPr>
              <w:t>$$$$</w:t>
            </w:r>
          </w:p>
          <w:p w14:paraId="657079F4" w14:textId="77777777" w:rsidR="00C85EEB" w:rsidRPr="006B75A0" w:rsidRDefault="00C85EEB" w:rsidP="00C85EEB">
            <w:pPr>
              <w:pStyle w:val="NormalIndent"/>
              <w:rPr>
                <w:rFonts w:ascii="Arial" w:hAnsi="Arial" w:cs="Arial"/>
              </w:rPr>
            </w:pPr>
          </w:p>
          <w:p w14:paraId="71679B56" w14:textId="2C8A4965" w:rsidR="00C85EEB" w:rsidRPr="006B75A0" w:rsidRDefault="00C85EEB" w:rsidP="00C85EEB">
            <w:pPr>
              <w:pStyle w:val="NormalIndent"/>
              <w:ind w:left="0" w:firstLine="0"/>
              <w:rPr>
                <w:rFonts w:ascii="Arial" w:hAnsi="Arial" w:cs="Arial"/>
              </w:rPr>
            </w:pPr>
            <w:r w:rsidRPr="006B75A0">
              <w:rPr>
                <w:rFonts w:ascii="Arial" w:hAnsi="Arial" w:cs="Arial"/>
                <w:sz w:val="14"/>
                <w:szCs w:val="14"/>
              </w:rPr>
              <w:t>STATIC</w:t>
            </w:r>
          </w:p>
          <w:p w14:paraId="5F8A2430" w14:textId="422D9397" w:rsidR="00C85EEB" w:rsidRPr="006B75A0" w:rsidRDefault="00C85EEB" w:rsidP="00C85EEB">
            <w:pPr>
              <w:pStyle w:val="NormalIndent"/>
              <w:rPr>
                <w:rFonts w:ascii="Arial" w:hAnsi="Arial" w:cs="Arial"/>
              </w:rPr>
            </w:pPr>
          </w:p>
        </w:tc>
        <w:tc>
          <w:tcPr>
            <w:tcW w:w="1078" w:type="pct"/>
          </w:tcPr>
          <w:p w14:paraId="165FD183" w14:textId="77777777" w:rsidR="00C85EEB" w:rsidRPr="006B75A0" w:rsidRDefault="00C85EEB" w:rsidP="00C85EEB">
            <w:pPr>
              <w:ind w:firstLine="0"/>
              <w:jc w:val="left"/>
              <w:rPr>
                <w:rFonts w:ascii="Arial" w:hAnsi="Arial" w:cs="Arial"/>
                <w:sz w:val="14"/>
                <w:szCs w:val="14"/>
              </w:rPr>
            </w:pPr>
            <w:r w:rsidRPr="006B75A0">
              <w:rPr>
                <w:rFonts w:ascii="Arial" w:hAnsi="Arial" w:cs="Arial"/>
                <w:sz w:val="14"/>
                <w:szCs w:val="14"/>
              </w:rPr>
              <w:t>All Gram + cocci incl. **</w:t>
            </w:r>
          </w:p>
          <w:p w14:paraId="74F55C96" w14:textId="3C0BB664" w:rsidR="00C85EEB" w:rsidRPr="006B75A0" w:rsidRDefault="00C85EEB" w:rsidP="00C85EEB">
            <w:pPr>
              <w:ind w:firstLine="0"/>
              <w:jc w:val="left"/>
              <w:rPr>
                <w:rFonts w:ascii="Arial" w:hAnsi="Arial" w:cs="Arial"/>
                <w:sz w:val="14"/>
                <w:szCs w:val="14"/>
              </w:rPr>
            </w:pPr>
            <w:r w:rsidRPr="006B75A0">
              <w:rPr>
                <w:rFonts w:ascii="Arial" w:hAnsi="Arial" w:cs="Arial"/>
                <w:sz w:val="14"/>
                <w:szCs w:val="14"/>
              </w:rPr>
              <w:t xml:space="preserve">VRE, Amp-resistant* Enterococcus, </w:t>
            </w:r>
          </w:p>
          <w:p w14:paraId="03EDEA12" w14:textId="77777777" w:rsidR="00C85EEB" w:rsidRPr="006B75A0" w:rsidRDefault="00C85EEB" w:rsidP="00C85EEB">
            <w:pPr>
              <w:ind w:firstLine="0"/>
              <w:jc w:val="left"/>
              <w:rPr>
                <w:rFonts w:ascii="Arial" w:hAnsi="Arial" w:cs="Arial"/>
                <w:sz w:val="14"/>
                <w:szCs w:val="14"/>
              </w:rPr>
            </w:pPr>
            <w:r w:rsidRPr="006B75A0">
              <w:rPr>
                <w:rFonts w:ascii="Arial" w:hAnsi="Arial" w:cs="Arial"/>
                <w:sz w:val="14"/>
                <w:szCs w:val="14"/>
              </w:rPr>
              <w:t>MRSA/VRSA</w:t>
            </w:r>
          </w:p>
          <w:p w14:paraId="59396684" w14:textId="77777777" w:rsidR="00C85EEB" w:rsidRPr="006B75A0" w:rsidRDefault="00C85EEB" w:rsidP="00C85EEB">
            <w:pPr>
              <w:ind w:firstLine="0"/>
              <w:jc w:val="left"/>
              <w:rPr>
                <w:rFonts w:ascii="Arial" w:hAnsi="Arial" w:cs="Arial"/>
                <w:i/>
                <w:sz w:val="14"/>
                <w:szCs w:val="14"/>
              </w:rPr>
            </w:pPr>
          </w:p>
          <w:p w14:paraId="572DE633" w14:textId="77777777" w:rsidR="00C85EEB" w:rsidRPr="006B75A0" w:rsidRDefault="00C85EEB" w:rsidP="00C85EEB">
            <w:pPr>
              <w:ind w:firstLine="0"/>
              <w:jc w:val="left"/>
              <w:rPr>
                <w:rFonts w:ascii="Arial" w:hAnsi="Arial" w:cs="Arial"/>
                <w:sz w:val="14"/>
                <w:szCs w:val="14"/>
              </w:rPr>
            </w:pPr>
          </w:p>
          <w:p w14:paraId="519B1F33" w14:textId="14163A10" w:rsidR="00C85EEB" w:rsidRPr="006B75A0" w:rsidRDefault="00C85EEB" w:rsidP="00C85EEB">
            <w:pPr>
              <w:ind w:firstLine="0"/>
              <w:jc w:val="left"/>
              <w:rPr>
                <w:rFonts w:ascii="Arial" w:hAnsi="Arial" w:cs="Arial"/>
                <w:sz w:val="14"/>
                <w:szCs w:val="14"/>
              </w:rPr>
            </w:pPr>
            <w:r w:rsidRPr="006B75A0">
              <w:rPr>
                <w:rFonts w:ascii="Arial" w:hAnsi="Arial" w:cs="Arial"/>
                <w:sz w:val="14"/>
                <w:szCs w:val="14"/>
              </w:rPr>
              <w:t>Binds</w:t>
            </w:r>
            <w:r w:rsidR="002F5509" w:rsidRPr="006B75A0">
              <w:rPr>
                <w:rFonts w:ascii="Arial" w:hAnsi="Arial" w:cs="Arial"/>
                <w:sz w:val="14"/>
                <w:szCs w:val="14"/>
              </w:rPr>
              <w:t xml:space="preserve"> 50s ribosomal subunit</w:t>
            </w:r>
            <w:r w:rsidRPr="006B75A0">
              <w:rPr>
                <w:rFonts w:ascii="Arial" w:hAnsi="Arial" w:cs="Arial"/>
                <w:sz w:val="14"/>
                <w:szCs w:val="14"/>
              </w:rPr>
              <w:t xml:space="preserve"> </w:t>
            </w:r>
          </w:p>
        </w:tc>
        <w:tc>
          <w:tcPr>
            <w:tcW w:w="1126" w:type="pct"/>
          </w:tcPr>
          <w:p w14:paraId="2431FED3" w14:textId="77777777" w:rsidR="00C85EEB" w:rsidRPr="006B75A0" w:rsidRDefault="002F5509" w:rsidP="00C85EEB">
            <w:pPr>
              <w:ind w:firstLine="0"/>
              <w:jc w:val="left"/>
              <w:rPr>
                <w:rFonts w:ascii="Arial" w:hAnsi="Arial" w:cs="Arial"/>
                <w:sz w:val="14"/>
                <w:szCs w:val="14"/>
              </w:rPr>
            </w:pPr>
            <w:r w:rsidRPr="006B75A0">
              <w:rPr>
                <w:rFonts w:ascii="Arial" w:hAnsi="Arial" w:cs="Arial"/>
                <w:sz w:val="14"/>
                <w:szCs w:val="14"/>
              </w:rPr>
              <w:t>SSTI</w:t>
            </w:r>
          </w:p>
          <w:p w14:paraId="685C8AC6" w14:textId="77777777" w:rsidR="002F5509" w:rsidRPr="006B75A0" w:rsidRDefault="002F5509" w:rsidP="002F5509">
            <w:pPr>
              <w:pStyle w:val="NormalIndent"/>
              <w:rPr>
                <w:rFonts w:ascii="Arial" w:hAnsi="Arial" w:cs="Arial"/>
              </w:rPr>
            </w:pPr>
          </w:p>
          <w:p w14:paraId="4708D898" w14:textId="2D09B474" w:rsidR="002F5509" w:rsidRPr="006B75A0" w:rsidRDefault="002F5509" w:rsidP="002F5509">
            <w:pPr>
              <w:pStyle w:val="NormalIndent"/>
              <w:rPr>
                <w:rFonts w:ascii="Arial" w:hAnsi="Arial" w:cs="Arial"/>
              </w:rPr>
            </w:pPr>
          </w:p>
        </w:tc>
        <w:tc>
          <w:tcPr>
            <w:tcW w:w="1277" w:type="pct"/>
          </w:tcPr>
          <w:p w14:paraId="67A9F127" w14:textId="77777777" w:rsidR="002F5509" w:rsidRPr="006B75A0" w:rsidRDefault="002F5509" w:rsidP="002F5509">
            <w:pPr>
              <w:ind w:firstLine="0"/>
              <w:jc w:val="left"/>
              <w:rPr>
                <w:rFonts w:ascii="Arial" w:hAnsi="Arial" w:cs="Arial"/>
                <w:i/>
                <w:sz w:val="14"/>
                <w:szCs w:val="14"/>
              </w:rPr>
            </w:pPr>
            <w:r w:rsidRPr="006B75A0">
              <w:rPr>
                <w:rFonts w:ascii="Arial" w:hAnsi="Arial" w:cs="Arial"/>
                <w:i/>
                <w:sz w:val="14"/>
                <w:szCs w:val="14"/>
              </w:rPr>
              <w:t>IV=PO (bioequivalent)</w:t>
            </w:r>
          </w:p>
          <w:p w14:paraId="376F06A8" w14:textId="77777777" w:rsidR="002F5509" w:rsidRPr="006B75A0" w:rsidRDefault="002F5509" w:rsidP="002F5509">
            <w:pPr>
              <w:ind w:firstLine="0"/>
              <w:jc w:val="left"/>
              <w:rPr>
                <w:rFonts w:ascii="Arial" w:hAnsi="Arial" w:cs="Arial"/>
                <w:sz w:val="14"/>
                <w:szCs w:val="14"/>
              </w:rPr>
            </w:pPr>
          </w:p>
          <w:p w14:paraId="49E08A60" w14:textId="5F585079" w:rsidR="002F5509" w:rsidRPr="006B75A0" w:rsidRDefault="002F5509" w:rsidP="002F5509">
            <w:pPr>
              <w:ind w:firstLine="0"/>
              <w:jc w:val="left"/>
              <w:rPr>
                <w:rFonts w:ascii="Arial" w:hAnsi="Arial" w:cs="Arial"/>
                <w:sz w:val="14"/>
                <w:szCs w:val="14"/>
              </w:rPr>
            </w:pPr>
            <w:r w:rsidRPr="006B75A0">
              <w:rPr>
                <w:rFonts w:ascii="Arial" w:hAnsi="Arial" w:cs="Arial"/>
                <w:sz w:val="14"/>
                <w:szCs w:val="14"/>
              </w:rPr>
              <w:t xml:space="preserve">6 days tedizolid </w:t>
            </w:r>
            <w:proofErr w:type="spellStart"/>
            <w:r w:rsidRPr="006B75A0">
              <w:rPr>
                <w:rFonts w:ascii="Arial" w:hAnsi="Arial" w:cs="Arial"/>
                <w:sz w:val="14"/>
                <w:szCs w:val="14"/>
              </w:rPr>
              <w:t>Qdaily</w:t>
            </w:r>
            <w:proofErr w:type="spellEnd"/>
            <w:r w:rsidRPr="006B75A0">
              <w:rPr>
                <w:rFonts w:ascii="Arial" w:hAnsi="Arial" w:cs="Arial"/>
                <w:sz w:val="14"/>
                <w:szCs w:val="14"/>
              </w:rPr>
              <w:t xml:space="preserve"> = 10 days linezolid BID</w:t>
            </w:r>
            <w:r w:rsidR="00A33129" w:rsidRPr="006B75A0">
              <w:rPr>
                <w:rFonts w:ascii="Arial" w:hAnsi="Arial" w:cs="Arial"/>
                <w:sz w:val="14"/>
                <w:szCs w:val="14"/>
              </w:rPr>
              <w:t xml:space="preserve"> = higher lipid solubility/higher tissue levels</w:t>
            </w:r>
          </w:p>
          <w:p w14:paraId="454DAB58" w14:textId="77777777" w:rsidR="002F5509" w:rsidRPr="006B75A0" w:rsidRDefault="002F5509" w:rsidP="002F5509">
            <w:pPr>
              <w:ind w:firstLine="0"/>
              <w:jc w:val="left"/>
              <w:rPr>
                <w:rFonts w:ascii="Arial" w:hAnsi="Arial" w:cs="Arial"/>
                <w:sz w:val="14"/>
                <w:szCs w:val="14"/>
              </w:rPr>
            </w:pPr>
          </w:p>
          <w:p w14:paraId="5A6B900F" w14:textId="67B8C2FD" w:rsidR="002F5509" w:rsidRPr="006B75A0" w:rsidRDefault="002F5509" w:rsidP="002F5509">
            <w:pPr>
              <w:ind w:firstLine="0"/>
              <w:jc w:val="left"/>
              <w:rPr>
                <w:rFonts w:ascii="Arial" w:hAnsi="Arial" w:cs="Arial"/>
                <w:sz w:val="14"/>
                <w:szCs w:val="14"/>
              </w:rPr>
            </w:pPr>
            <w:r w:rsidRPr="006B75A0">
              <w:rPr>
                <w:rFonts w:ascii="Arial" w:hAnsi="Arial" w:cs="Arial"/>
                <w:sz w:val="14"/>
                <w:szCs w:val="14"/>
              </w:rPr>
              <w:t>Nausea/headache/diarrhea Lower thrombocytopenia than linezolid; similar neuropathic events; no longer term data</w:t>
            </w:r>
          </w:p>
          <w:p w14:paraId="361D5068" w14:textId="77777777" w:rsidR="002F5509" w:rsidRPr="006B75A0" w:rsidRDefault="002F5509" w:rsidP="002F5509">
            <w:pPr>
              <w:pStyle w:val="NormalIndent"/>
              <w:ind w:left="0" w:firstLine="0"/>
              <w:rPr>
                <w:rFonts w:ascii="Arial" w:hAnsi="Arial" w:cs="Arial"/>
              </w:rPr>
            </w:pPr>
          </w:p>
          <w:p w14:paraId="03C44715" w14:textId="77777777" w:rsidR="002F5509" w:rsidRPr="006B75A0" w:rsidRDefault="002F5509" w:rsidP="002F5509">
            <w:pPr>
              <w:ind w:firstLine="0"/>
              <w:jc w:val="left"/>
              <w:rPr>
                <w:rFonts w:ascii="Arial" w:hAnsi="Arial" w:cs="Arial"/>
                <w:b/>
                <w:sz w:val="14"/>
                <w:szCs w:val="14"/>
              </w:rPr>
            </w:pPr>
            <w:r w:rsidRPr="006B75A0">
              <w:rPr>
                <w:rFonts w:ascii="Arial" w:hAnsi="Arial" w:cs="Arial"/>
                <w:b/>
                <w:sz w:val="14"/>
                <w:szCs w:val="14"/>
              </w:rPr>
              <w:t>Serotonin syndrome:</w:t>
            </w:r>
          </w:p>
          <w:p w14:paraId="1BE79F50" w14:textId="77777777" w:rsidR="002F5509" w:rsidRPr="006B75A0" w:rsidRDefault="002F5509" w:rsidP="002F5509">
            <w:pPr>
              <w:ind w:firstLine="0"/>
              <w:jc w:val="left"/>
              <w:rPr>
                <w:rFonts w:ascii="Arial" w:hAnsi="Arial" w:cs="Arial"/>
                <w:sz w:val="14"/>
                <w:szCs w:val="14"/>
              </w:rPr>
            </w:pPr>
            <w:r w:rsidRPr="006B75A0">
              <w:rPr>
                <w:rFonts w:ascii="Arial" w:hAnsi="Arial" w:cs="Arial"/>
                <w:sz w:val="14"/>
                <w:szCs w:val="14"/>
              </w:rPr>
              <w:t xml:space="preserve">Avoid high tyramine food/drink </w:t>
            </w:r>
          </w:p>
          <w:p w14:paraId="1FD779C2" w14:textId="77777777" w:rsidR="002F5509" w:rsidRPr="006B75A0" w:rsidRDefault="002F5509" w:rsidP="002F5509">
            <w:pPr>
              <w:ind w:firstLine="0"/>
              <w:jc w:val="left"/>
              <w:rPr>
                <w:rFonts w:ascii="Arial" w:hAnsi="Arial" w:cs="Arial"/>
                <w:sz w:val="14"/>
                <w:szCs w:val="14"/>
              </w:rPr>
            </w:pPr>
            <w:r w:rsidRPr="006B75A0">
              <w:rPr>
                <w:rFonts w:ascii="Arial" w:hAnsi="Arial" w:cs="Arial"/>
                <w:sz w:val="14"/>
                <w:szCs w:val="14"/>
              </w:rPr>
              <w:t xml:space="preserve">(&gt; 100mg tyramine per meal). </w:t>
            </w:r>
            <w:proofErr w:type="gramStart"/>
            <w:r w:rsidRPr="006B75A0">
              <w:rPr>
                <w:rFonts w:ascii="Arial" w:hAnsi="Arial" w:cs="Arial"/>
                <w:sz w:val="14"/>
                <w:szCs w:val="14"/>
              </w:rPr>
              <w:t>E.g.</w:t>
            </w:r>
            <w:proofErr w:type="gramEnd"/>
            <w:r w:rsidRPr="006B75A0">
              <w:rPr>
                <w:rFonts w:ascii="Arial" w:hAnsi="Arial" w:cs="Arial"/>
                <w:sz w:val="14"/>
                <w:szCs w:val="14"/>
              </w:rPr>
              <w:t xml:space="preserve"> aged cheeses, dried/processed meats, ethanol, sauerkraut, soy sauce, or yeast extract/supplements, ferments</w:t>
            </w:r>
          </w:p>
          <w:p w14:paraId="396A1CBB" w14:textId="203633BD" w:rsidR="002F5509" w:rsidRPr="006B75A0" w:rsidRDefault="002F5509" w:rsidP="002F5509">
            <w:pPr>
              <w:pStyle w:val="NormalIndent"/>
              <w:rPr>
                <w:rFonts w:ascii="Arial" w:hAnsi="Arial" w:cs="Arial"/>
              </w:rPr>
            </w:pPr>
          </w:p>
        </w:tc>
        <w:tc>
          <w:tcPr>
            <w:tcW w:w="738" w:type="pct"/>
            <w:textDirection w:val="btLr"/>
            <w:vAlign w:val="center"/>
          </w:tcPr>
          <w:p w14:paraId="36DCFFC9" w14:textId="74684C47" w:rsidR="00C85EEB" w:rsidRPr="006B75A0" w:rsidRDefault="00A33129" w:rsidP="00C85EEB">
            <w:pPr>
              <w:pStyle w:val="NormalIndent"/>
              <w:jc w:val="center"/>
              <w:rPr>
                <w:rFonts w:ascii="Arial" w:hAnsi="Arial" w:cs="Arial"/>
                <w:sz w:val="14"/>
                <w:szCs w:val="14"/>
              </w:rPr>
            </w:pPr>
            <w:r w:rsidRPr="006B75A0">
              <w:rPr>
                <w:rFonts w:ascii="Arial" w:hAnsi="Arial" w:cs="Arial"/>
                <w:sz w:val="14"/>
                <w:szCs w:val="14"/>
              </w:rPr>
              <w:t xml:space="preserve">NO DATA – suspect </w:t>
            </w:r>
            <w:proofErr w:type="gramStart"/>
            <w:r w:rsidRPr="006B75A0">
              <w:rPr>
                <w:rFonts w:ascii="Arial" w:hAnsi="Arial" w:cs="Arial"/>
                <w:sz w:val="14"/>
                <w:szCs w:val="14"/>
              </w:rPr>
              <w:t>similar to</w:t>
            </w:r>
            <w:proofErr w:type="gramEnd"/>
            <w:r w:rsidRPr="006B75A0">
              <w:rPr>
                <w:rFonts w:ascii="Arial" w:hAnsi="Arial" w:cs="Arial"/>
                <w:sz w:val="14"/>
                <w:szCs w:val="14"/>
              </w:rPr>
              <w:t xml:space="preserve"> linezolid</w:t>
            </w:r>
          </w:p>
        </w:tc>
      </w:tr>
    </w:tbl>
    <w:p w14:paraId="0F4C9911" w14:textId="122C8791" w:rsidR="00E3777D" w:rsidRPr="006B75A0" w:rsidRDefault="00E3777D" w:rsidP="00E3777D">
      <w:pPr>
        <w:ind w:firstLine="0"/>
        <w:jc w:val="left"/>
        <w:rPr>
          <w:rFonts w:ascii="Arial" w:hAnsi="Arial" w:cs="Arial"/>
          <w:b/>
          <w:sz w:val="14"/>
          <w:szCs w:val="14"/>
        </w:rPr>
      </w:pPr>
    </w:p>
    <w:p w14:paraId="6A5F3BD8" w14:textId="77777777" w:rsidR="00B0256B" w:rsidRPr="006B75A0" w:rsidRDefault="00B0256B" w:rsidP="004A2F73">
      <w:pPr>
        <w:ind w:firstLine="0"/>
        <w:jc w:val="left"/>
        <w:rPr>
          <w:rFonts w:ascii="Arial" w:hAnsi="Arial" w:cs="Arial"/>
          <w:b/>
          <w:sz w:val="14"/>
          <w:szCs w:val="14"/>
        </w:rPr>
        <w:sectPr w:rsidR="00B0256B" w:rsidRPr="006B75A0" w:rsidSect="00370891">
          <w:pgSz w:w="8392" w:h="11907" w:code="166"/>
          <w:pgMar w:top="864" w:right="720" w:bottom="864" w:left="720" w:header="720" w:footer="720" w:gutter="432"/>
          <w:pgNumType w:start="1"/>
          <w:cols w:space="720"/>
          <w:titlePg/>
        </w:sectPr>
      </w:pPr>
    </w:p>
    <w:p w14:paraId="6BF5F752" w14:textId="2DC7F06C" w:rsidR="00E3777D" w:rsidRPr="006B75A0" w:rsidRDefault="00E3777D" w:rsidP="004A2F73">
      <w:pPr>
        <w:ind w:firstLine="0"/>
        <w:jc w:val="left"/>
        <w:rPr>
          <w:rFonts w:ascii="Arial" w:hAnsi="Arial" w:cs="Arial"/>
          <w:b/>
          <w:sz w:val="14"/>
          <w:szCs w:val="14"/>
        </w:rPr>
      </w:pPr>
      <w:r w:rsidRPr="006B75A0">
        <w:rPr>
          <w:rFonts w:ascii="Arial" w:hAnsi="Arial" w:cs="Arial"/>
          <w:b/>
          <w:sz w:val="14"/>
          <w:szCs w:val="14"/>
        </w:rPr>
        <w:lastRenderedPageBreak/>
        <w:t>Colistin/Polymixin B (Reserved for multi-drug resistant organisms - MDRO)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37"/>
        <w:gridCol w:w="1532"/>
        <w:gridCol w:w="1532"/>
        <w:gridCol w:w="1328"/>
        <w:gridCol w:w="1021"/>
      </w:tblGrid>
      <w:tr w:rsidR="00E3777D" w:rsidRPr="006B75A0" w14:paraId="335CD7CC" w14:textId="77777777" w:rsidTr="00F96761">
        <w:trPr>
          <w:trHeight w:val="512"/>
          <w:jc w:val="center"/>
        </w:trPr>
        <w:tc>
          <w:tcPr>
            <w:tcW w:w="990" w:type="pct"/>
            <w:shd w:val="clear" w:color="auto" w:fill="D9D9D9" w:themeFill="background1" w:themeFillShade="D9"/>
          </w:tcPr>
          <w:p w14:paraId="561E063A"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135" w:type="pct"/>
            <w:shd w:val="clear" w:color="auto" w:fill="D9D9D9" w:themeFill="background1" w:themeFillShade="D9"/>
          </w:tcPr>
          <w:p w14:paraId="58E1C3D9"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135" w:type="pct"/>
            <w:shd w:val="clear" w:color="auto" w:fill="D9D9D9" w:themeFill="background1" w:themeFillShade="D9"/>
          </w:tcPr>
          <w:p w14:paraId="6823416F"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984" w:type="pct"/>
            <w:shd w:val="clear" w:color="auto" w:fill="D9D9D9" w:themeFill="background1" w:themeFillShade="D9"/>
          </w:tcPr>
          <w:p w14:paraId="2B9224DB"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757" w:type="pct"/>
            <w:shd w:val="clear" w:color="auto" w:fill="D9D9D9" w:themeFill="background1" w:themeFillShade="D9"/>
          </w:tcPr>
          <w:p w14:paraId="209C9DC2" w14:textId="64D22E68" w:rsidR="00E3777D" w:rsidRPr="006B75A0" w:rsidRDefault="00236BE3" w:rsidP="00E3777D">
            <w:pPr>
              <w:ind w:firstLine="0"/>
              <w:jc w:val="left"/>
              <w:rPr>
                <w:rFonts w:ascii="Arial" w:hAnsi="Arial" w:cs="Arial"/>
                <w:b/>
                <w:sz w:val="14"/>
                <w:szCs w:val="14"/>
              </w:rPr>
            </w:pPr>
            <w:r w:rsidRPr="006B75A0">
              <w:rPr>
                <w:rFonts w:ascii="Arial" w:hAnsi="Arial" w:cs="Arial"/>
                <w:b/>
                <w:sz w:val="14"/>
                <w:szCs w:val="14"/>
              </w:rPr>
              <w:t>CSF</w:t>
            </w:r>
          </w:p>
        </w:tc>
      </w:tr>
      <w:tr w:rsidR="00E3777D" w:rsidRPr="006B75A0" w14:paraId="70857FBE" w14:textId="77777777" w:rsidTr="00E3777D">
        <w:trPr>
          <w:jc w:val="center"/>
        </w:trPr>
        <w:tc>
          <w:tcPr>
            <w:tcW w:w="990" w:type="pct"/>
          </w:tcPr>
          <w:p w14:paraId="0BCF690E" w14:textId="52AACBE2" w:rsidR="00E3777D" w:rsidRPr="006B75A0" w:rsidRDefault="001C2F4C" w:rsidP="00E3777D">
            <w:pPr>
              <w:ind w:firstLine="0"/>
              <w:jc w:val="left"/>
              <w:rPr>
                <w:rFonts w:ascii="Arial" w:hAnsi="Arial" w:cs="Arial"/>
                <w:sz w:val="14"/>
                <w:szCs w:val="14"/>
              </w:rPr>
            </w:pPr>
            <w:r>
              <w:rPr>
                <w:rFonts w:ascii="Arial" w:hAnsi="Arial" w:cs="Arial"/>
                <w:sz w:val="14"/>
                <w:szCs w:val="14"/>
              </w:rPr>
              <w:t>c</w:t>
            </w:r>
            <w:r w:rsidR="00E3777D" w:rsidRPr="006B75A0">
              <w:rPr>
                <w:rFonts w:ascii="Arial" w:hAnsi="Arial" w:cs="Arial"/>
                <w:sz w:val="14"/>
                <w:szCs w:val="14"/>
              </w:rPr>
              <w:t>olistin</w:t>
            </w:r>
          </w:p>
          <w:p w14:paraId="2EFDFD8D" w14:textId="2BB045E8" w:rsidR="00E3777D" w:rsidRPr="006B75A0" w:rsidRDefault="001C2F4C" w:rsidP="00E3777D">
            <w:pPr>
              <w:ind w:firstLine="0"/>
              <w:jc w:val="left"/>
              <w:rPr>
                <w:rFonts w:ascii="Arial" w:hAnsi="Arial" w:cs="Arial"/>
                <w:sz w:val="14"/>
                <w:szCs w:val="14"/>
              </w:rPr>
            </w:pPr>
            <w:r>
              <w:rPr>
                <w:rFonts w:ascii="Arial" w:hAnsi="Arial" w:cs="Arial"/>
                <w:sz w:val="14"/>
                <w:szCs w:val="14"/>
              </w:rPr>
              <w:t>p</w:t>
            </w:r>
            <w:r w:rsidR="00E3777D" w:rsidRPr="006B75A0">
              <w:rPr>
                <w:rFonts w:ascii="Arial" w:hAnsi="Arial" w:cs="Arial"/>
                <w:sz w:val="14"/>
                <w:szCs w:val="14"/>
              </w:rPr>
              <w:t>olymixin B</w:t>
            </w:r>
          </w:p>
          <w:p w14:paraId="60F4DE4A" w14:textId="1FFECEEE" w:rsidR="00E3777D" w:rsidRPr="006B75A0" w:rsidRDefault="001C2F4C" w:rsidP="00E3777D">
            <w:pPr>
              <w:ind w:firstLine="0"/>
              <w:jc w:val="left"/>
              <w:rPr>
                <w:rFonts w:ascii="Arial" w:hAnsi="Arial" w:cs="Arial"/>
                <w:sz w:val="14"/>
                <w:szCs w:val="14"/>
              </w:rPr>
            </w:pPr>
            <w:proofErr w:type="spellStart"/>
            <w:r>
              <w:rPr>
                <w:rFonts w:ascii="Arial" w:hAnsi="Arial" w:cs="Arial"/>
                <w:sz w:val="14"/>
                <w:szCs w:val="14"/>
              </w:rPr>
              <w:t>colistimeth</w:t>
            </w:r>
            <w:r w:rsidR="00E3777D" w:rsidRPr="006B75A0">
              <w:rPr>
                <w:rFonts w:ascii="Arial" w:hAnsi="Arial" w:cs="Arial"/>
                <w:sz w:val="14"/>
                <w:szCs w:val="14"/>
              </w:rPr>
              <w:t>ate</w:t>
            </w:r>
            <w:proofErr w:type="spellEnd"/>
          </w:p>
          <w:p w14:paraId="2D00B572" w14:textId="77777777" w:rsidR="00E3777D" w:rsidRPr="006B75A0" w:rsidRDefault="00E3777D" w:rsidP="00E3777D">
            <w:pPr>
              <w:ind w:firstLine="0"/>
              <w:jc w:val="left"/>
              <w:rPr>
                <w:rFonts w:ascii="Arial" w:hAnsi="Arial" w:cs="Arial"/>
                <w:sz w:val="14"/>
                <w:szCs w:val="14"/>
              </w:rPr>
            </w:pPr>
          </w:p>
          <w:p w14:paraId="0F3D93D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485E104D" w14:textId="77777777" w:rsidR="00E3777D" w:rsidRPr="006B75A0" w:rsidRDefault="00E3777D" w:rsidP="00E3777D">
            <w:pPr>
              <w:ind w:firstLine="0"/>
              <w:jc w:val="left"/>
              <w:rPr>
                <w:rFonts w:ascii="Arial" w:hAnsi="Arial" w:cs="Arial"/>
                <w:sz w:val="14"/>
                <w:szCs w:val="14"/>
              </w:rPr>
            </w:pPr>
          </w:p>
          <w:p w14:paraId="5BA42859" w14:textId="77777777" w:rsidR="00E3777D" w:rsidRPr="006B75A0" w:rsidRDefault="00E3777D" w:rsidP="00E3777D">
            <w:pPr>
              <w:ind w:firstLine="0"/>
              <w:jc w:val="left"/>
              <w:rPr>
                <w:rFonts w:ascii="Arial" w:hAnsi="Arial" w:cs="Arial"/>
                <w:b/>
                <w:sz w:val="14"/>
                <w:szCs w:val="14"/>
              </w:rPr>
            </w:pPr>
            <w:r w:rsidRPr="006B75A0">
              <w:rPr>
                <w:rFonts w:ascii="Arial" w:hAnsi="Arial" w:cs="Arial"/>
                <w:sz w:val="14"/>
                <w:szCs w:val="14"/>
              </w:rPr>
              <w:t>CIDAL</w:t>
            </w:r>
          </w:p>
        </w:tc>
        <w:tc>
          <w:tcPr>
            <w:tcW w:w="1135" w:type="pct"/>
          </w:tcPr>
          <w:p w14:paraId="43ACB805"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Gram - including Pseudomonas, Acinetobacter</w:t>
            </w:r>
          </w:p>
          <w:p w14:paraId="541C81EA" w14:textId="77777777" w:rsidR="00E3777D" w:rsidRPr="006B75A0" w:rsidRDefault="00E3777D" w:rsidP="00E3777D">
            <w:pPr>
              <w:ind w:firstLine="0"/>
              <w:jc w:val="left"/>
              <w:rPr>
                <w:rFonts w:ascii="Arial" w:hAnsi="Arial" w:cs="Arial"/>
                <w:sz w:val="14"/>
                <w:szCs w:val="14"/>
              </w:rPr>
            </w:pPr>
          </w:p>
          <w:p w14:paraId="64B0CFA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membrane disruption, binds </w:t>
            </w:r>
            <w:proofErr w:type="spellStart"/>
            <w:r w:rsidRPr="006B75A0">
              <w:rPr>
                <w:rFonts w:ascii="Arial" w:hAnsi="Arial" w:cs="Arial"/>
                <w:sz w:val="14"/>
                <w:szCs w:val="14"/>
              </w:rPr>
              <w:t>lipopolysacch-aride</w:t>
            </w:r>
            <w:proofErr w:type="spellEnd"/>
            <w:r w:rsidRPr="006B75A0">
              <w:rPr>
                <w:rFonts w:ascii="Arial" w:hAnsi="Arial" w:cs="Arial"/>
                <w:sz w:val="14"/>
                <w:szCs w:val="14"/>
              </w:rPr>
              <w:t xml:space="preserve"> (LPS)/</w:t>
            </w:r>
          </w:p>
          <w:p w14:paraId="6E1A940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Gram - endotoxin</w:t>
            </w:r>
          </w:p>
        </w:tc>
        <w:tc>
          <w:tcPr>
            <w:tcW w:w="1135" w:type="pct"/>
          </w:tcPr>
          <w:p w14:paraId="0CAEAFE3"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Intraabdominal infections</w:t>
            </w:r>
          </w:p>
          <w:p w14:paraId="249E400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UTI/GU infections</w:t>
            </w:r>
          </w:p>
          <w:p w14:paraId="660A241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Pneumonia/</w:t>
            </w:r>
          </w:p>
          <w:p w14:paraId="2E17ED10"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Hospital-associated respiratory infections</w:t>
            </w:r>
          </w:p>
          <w:p w14:paraId="66EE3CB4" w14:textId="77777777" w:rsidR="00E3777D" w:rsidRPr="006B75A0" w:rsidRDefault="00E3777D" w:rsidP="00E3777D">
            <w:pPr>
              <w:ind w:firstLine="0"/>
              <w:jc w:val="left"/>
              <w:rPr>
                <w:rFonts w:ascii="Arial" w:hAnsi="Arial" w:cs="Arial"/>
                <w:sz w:val="14"/>
                <w:szCs w:val="14"/>
              </w:rPr>
            </w:pPr>
          </w:p>
          <w:p w14:paraId="5C9BA094"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Potent anti-LPS binding/</w:t>
            </w:r>
          </w:p>
          <w:p w14:paraId="596C29C7"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neutralizing activity</w:t>
            </w:r>
          </w:p>
        </w:tc>
        <w:tc>
          <w:tcPr>
            <w:tcW w:w="984" w:type="pct"/>
          </w:tcPr>
          <w:p w14:paraId="258B933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IV/Aerosol</w:t>
            </w:r>
          </w:p>
          <w:p w14:paraId="769C1366" w14:textId="77777777" w:rsidR="00E3777D" w:rsidRPr="006B75A0" w:rsidRDefault="00E3777D" w:rsidP="00E3777D">
            <w:pPr>
              <w:ind w:firstLine="0"/>
              <w:jc w:val="left"/>
              <w:rPr>
                <w:rFonts w:ascii="Arial" w:hAnsi="Arial" w:cs="Arial"/>
                <w:sz w:val="14"/>
                <w:szCs w:val="14"/>
              </w:rPr>
            </w:pPr>
          </w:p>
          <w:p w14:paraId="5CA12F8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30% </w:t>
            </w:r>
            <w:proofErr w:type="spellStart"/>
            <w:r w:rsidRPr="006B75A0">
              <w:rPr>
                <w:rFonts w:ascii="Arial" w:hAnsi="Arial" w:cs="Arial"/>
                <w:sz w:val="14"/>
                <w:szCs w:val="14"/>
              </w:rPr>
              <w:t>Nephrotoxi</w:t>
            </w:r>
            <w:proofErr w:type="spellEnd"/>
            <w:r w:rsidRPr="006B75A0">
              <w:rPr>
                <w:rFonts w:ascii="Arial" w:hAnsi="Arial" w:cs="Arial"/>
                <w:sz w:val="14"/>
                <w:szCs w:val="14"/>
              </w:rPr>
              <w:t>-city!</w:t>
            </w:r>
          </w:p>
          <w:p w14:paraId="2EA86705" w14:textId="77777777" w:rsidR="00E3777D" w:rsidRPr="006B75A0" w:rsidRDefault="00E3777D" w:rsidP="00E3777D">
            <w:pPr>
              <w:ind w:firstLine="0"/>
              <w:jc w:val="left"/>
              <w:rPr>
                <w:rFonts w:ascii="Arial" w:hAnsi="Arial" w:cs="Arial"/>
                <w:sz w:val="14"/>
                <w:szCs w:val="14"/>
              </w:rPr>
            </w:pPr>
          </w:p>
          <w:p w14:paraId="0D84E7A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Peripheral/</w:t>
            </w:r>
          </w:p>
          <w:p w14:paraId="3EB804C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Optic neuropathies</w:t>
            </w:r>
          </w:p>
          <w:p w14:paraId="349B2918" w14:textId="77777777" w:rsidR="00E3777D" w:rsidRPr="006B75A0" w:rsidRDefault="00E3777D" w:rsidP="00E3777D">
            <w:pPr>
              <w:ind w:firstLine="0"/>
              <w:jc w:val="left"/>
              <w:rPr>
                <w:rFonts w:ascii="Arial" w:hAnsi="Arial" w:cs="Arial"/>
                <w:sz w:val="14"/>
                <w:szCs w:val="14"/>
              </w:rPr>
            </w:pPr>
          </w:p>
          <w:p w14:paraId="3F845469"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Neuromusc-ular</w:t>
            </w:r>
            <w:proofErr w:type="spellEnd"/>
            <w:r w:rsidRPr="006B75A0">
              <w:rPr>
                <w:rFonts w:ascii="Arial" w:hAnsi="Arial" w:cs="Arial"/>
                <w:sz w:val="14"/>
                <w:szCs w:val="14"/>
              </w:rPr>
              <w:t xml:space="preserve"> blockade (may exacerbate myasthenia gravis &amp; paralytic agents)</w:t>
            </w:r>
          </w:p>
        </w:tc>
        <w:tc>
          <w:tcPr>
            <w:tcW w:w="757" w:type="pct"/>
          </w:tcPr>
          <w:p w14:paraId="16E3CD98" w14:textId="77777777" w:rsidR="00236BE3" w:rsidRPr="006B75A0" w:rsidRDefault="00236BE3" w:rsidP="00236BE3">
            <w:pPr>
              <w:pStyle w:val="NormalIndent"/>
              <w:ind w:left="0" w:firstLine="0"/>
              <w:rPr>
                <w:rFonts w:ascii="Arial" w:hAnsi="Arial" w:cs="Arial"/>
                <w:sz w:val="14"/>
                <w:szCs w:val="14"/>
              </w:rPr>
            </w:pPr>
          </w:p>
          <w:p w14:paraId="52A7200D" w14:textId="78EF7EE3" w:rsidR="00236BE3" w:rsidRPr="006B75A0" w:rsidRDefault="00236BE3" w:rsidP="00236BE3">
            <w:pPr>
              <w:pStyle w:val="NormalIndent"/>
              <w:ind w:left="0" w:firstLine="0"/>
              <w:rPr>
                <w:rFonts w:ascii="Arial" w:hAnsi="Arial" w:cs="Arial"/>
              </w:rPr>
            </w:pPr>
            <w:r w:rsidRPr="006B75A0">
              <w:rPr>
                <w:rFonts w:ascii="Arial" w:hAnsi="Arial" w:cs="Arial"/>
                <w:sz w:val="14"/>
                <w:szCs w:val="14"/>
              </w:rPr>
              <w:t>YES</w:t>
            </w:r>
          </w:p>
        </w:tc>
      </w:tr>
    </w:tbl>
    <w:p w14:paraId="4C8280E0" w14:textId="77777777" w:rsidR="00E3777D" w:rsidRPr="006B75A0" w:rsidRDefault="00E3777D" w:rsidP="00E3777D">
      <w:pPr>
        <w:tabs>
          <w:tab w:val="left" w:pos="1530"/>
        </w:tabs>
        <w:ind w:firstLine="0"/>
        <w:jc w:val="left"/>
        <w:rPr>
          <w:rFonts w:ascii="Arial" w:hAnsi="Arial" w:cs="Arial"/>
          <w:sz w:val="14"/>
          <w:szCs w:val="14"/>
        </w:rPr>
      </w:pPr>
    </w:p>
    <w:p w14:paraId="6420B71E" w14:textId="77777777" w:rsidR="00B0256B" w:rsidRPr="006B75A0" w:rsidRDefault="00B0256B" w:rsidP="00E3777D">
      <w:pPr>
        <w:tabs>
          <w:tab w:val="left" w:pos="1530"/>
        </w:tabs>
        <w:ind w:firstLine="0"/>
        <w:jc w:val="left"/>
        <w:rPr>
          <w:rFonts w:ascii="Arial" w:hAnsi="Arial" w:cs="Arial"/>
          <w:b/>
          <w:sz w:val="14"/>
          <w:szCs w:val="14"/>
        </w:rPr>
        <w:sectPr w:rsidR="00B0256B" w:rsidRPr="006B75A0" w:rsidSect="00370891">
          <w:pgSz w:w="8392" w:h="11907" w:code="166"/>
          <w:pgMar w:top="864" w:right="720" w:bottom="864" w:left="720" w:header="720" w:footer="720" w:gutter="432"/>
          <w:pgNumType w:start="1"/>
          <w:cols w:space="720"/>
          <w:titlePg/>
        </w:sectPr>
      </w:pPr>
    </w:p>
    <w:p w14:paraId="4596FDF2" w14:textId="025DD0D2" w:rsidR="00E3777D" w:rsidRPr="006B75A0" w:rsidRDefault="00E3777D" w:rsidP="00E3777D">
      <w:pPr>
        <w:tabs>
          <w:tab w:val="left" w:pos="1530"/>
        </w:tabs>
        <w:ind w:firstLine="0"/>
        <w:jc w:val="left"/>
        <w:rPr>
          <w:rFonts w:ascii="Arial" w:hAnsi="Arial" w:cs="Arial"/>
          <w:b/>
          <w:sz w:val="14"/>
          <w:szCs w:val="14"/>
        </w:rPr>
      </w:pPr>
      <w:proofErr w:type="spellStart"/>
      <w:r w:rsidRPr="006B75A0">
        <w:rPr>
          <w:rFonts w:ascii="Arial" w:hAnsi="Arial" w:cs="Arial"/>
          <w:b/>
          <w:sz w:val="14"/>
          <w:szCs w:val="14"/>
        </w:rPr>
        <w:lastRenderedPageBreak/>
        <w:t>Rifamycins</w:t>
      </w:r>
      <w:proofErr w:type="spellEnd"/>
    </w:p>
    <w:p w14:paraId="4C990E52" w14:textId="77777777" w:rsidR="00E3777D" w:rsidRPr="006B75A0" w:rsidRDefault="00E3777D" w:rsidP="00E3777D">
      <w:pPr>
        <w:tabs>
          <w:tab w:val="left" w:pos="1530"/>
        </w:tabs>
        <w:ind w:firstLine="0"/>
        <w:jc w:val="left"/>
        <w:rPr>
          <w:rFonts w:ascii="Arial" w:hAnsi="Arial" w:cs="Arial"/>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20"/>
        <w:gridCol w:w="1507"/>
        <w:gridCol w:w="1692"/>
        <w:gridCol w:w="1436"/>
        <w:gridCol w:w="995"/>
      </w:tblGrid>
      <w:tr w:rsidR="00E3777D" w:rsidRPr="006B75A0" w14:paraId="59B650B1" w14:textId="77777777" w:rsidTr="00F96761">
        <w:trPr>
          <w:jc w:val="center"/>
        </w:trPr>
        <w:tc>
          <w:tcPr>
            <w:tcW w:w="830" w:type="pct"/>
            <w:shd w:val="clear" w:color="auto" w:fill="D9D9D9" w:themeFill="background1" w:themeFillShade="D9"/>
          </w:tcPr>
          <w:p w14:paraId="26C73EBA"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DRUG</w:t>
            </w:r>
          </w:p>
        </w:tc>
        <w:tc>
          <w:tcPr>
            <w:tcW w:w="1116" w:type="pct"/>
            <w:shd w:val="clear" w:color="auto" w:fill="D9D9D9" w:themeFill="background1" w:themeFillShade="D9"/>
          </w:tcPr>
          <w:p w14:paraId="44BE1E5E"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COVERAGE</w:t>
            </w:r>
          </w:p>
        </w:tc>
        <w:tc>
          <w:tcPr>
            <w:tcW w:w="1253" w:type="pct"/>
            <w:shd w:val="clear" w:color="auto" w:fill="D9D9D9" w:themeFill="background1" w:themeFillShade="D9"/>
          </w:tcPr>
          <w:p w14:paraId="4C9FC9D9"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USES</w:t>
            </w:r>
          </w:p>
        </w:tc>
        <w:tc>
          <w:tcPr>
            <w:tcW w:w="1064" w:type="pct"/>
            <w:shd w:val="clear" w:color="auto" w:fill="D9D9D9" w:themeFill="background1" w:themeFillShade="D9"/>
          </w:tcPr>
          <w:p w14:paraId="290F7189" w14:textId="77777777" w:rsidR="00E3777D" w:rsidRPr="006B75A0" w:rsidRDefault="00E3777D" w:rsidP="00E3777D">
            <w:pPr>
              <w:ind w:firstLine="0"/>
              <w:jc w:val="left"/>
              <w:rPr>
                <w:rFonts w:ascii="Arial" w:hAnsi="Arial" w:cs="Arial"/>
                <w:b/>
                <w:sz w:val="14"/>
                <w:szCs w:val="14"/>
              </w:rPr>
            </w:pPr>
            <w:r w:rsidRPr="006B75A0">
              <w:rPr>
                <w:rFonts w:ascii="Arial" w:hAnsi="Arial" w:cs="Arial"/>
                <w:b/>
                <w:sz w:val="14"/>
                <w:szCs w:val="14"/>
              </w:rPr>
              <w:t>TOXICITY/MISC</w:t>
            </w:r>
          </w:p>
        </w:tc>
        <w:tc>
          <w:tcPr>
            <w:tcW w:w="738" w:type="pct"/>
            <w:shd w:val="clear" w:color="auto" w:fill="D9D9D9" w:themeFill="background1" w:themeFillShade="D9"/>
          </w:tcPr>
          <w:p w14:paraId="5083573B" w14:textId="1D567071" w:rsidR="00E3777D" w:rsidRPr="006B75A0" w:rsidRDefault="00236BE3" w:rsidP="00E3777D">
            <w:pPr>
              <w:ind w:firstLine="0"/>
              <w:jc w:val="left"/>
              <w:rPr>
                <w:rFonts w:ascii="Arial" w:hAnsi="Arial" w:cs="Arial"/>
                <w:b/>
                <w:sz w:val="14"/>
                <w:szCs w:val="14"/>
              </w:rPr>
            </w:pPr>
            <w:r w:rsidRPr="006B75A0">
              <w:rPr>
                <w:rFonts w:ascii="Arial" w:hAnsi="Arial" w:cs="Arial"/>
                <w:b/>
                <w:sz w:val="14"/>
                <w:szCs w:val="14"/>
              </w:rPr>
              <w:t>CSF</w:t>
            </w:r>
          </w:p>
        </w:tc>
      </w:tr>
      <w:tr w:rsidR="00E3777D" w:rsidRPr="006B75A0" w14:paraId="5EDD02AE" w14:textId="77777777" w:rsidTr="00E3777D">
        <w:trPr>
          <w:jc w:val="center"/>
        </w:trPr>
        <w:tc>
          <w:tcPr>
            <w:tcW w:w="830" w:type="pct"/>
          </w:tcPr>
          <w:p w14:paraId="42428379" w14:textId="6532D88F" w:rsidR="00E3777D" w:rsidRPr="006B75A0" w:rsidRDefault="001C2F4C" w:rsidP="00E3777D">
            <w:pPr>
              <w:ind w:firstLine="0"/>
              <w:jc w:val="left"/>
              <w:rPr>
                <w:rFonts w:ascii="Arial" w:hAnsi="Arial" w:cs="Arial"/>
                <w:sz w:val="14"/>
                <w:szCs w:val="14"/>
              </w:rPr>
            </w:pPr>
            <w:r>
              <w:rPr>
                <w:rFonts w:ascii="Arial" w:hAnsi="Arial" w:cs="Arial"/>
                <w:sz w:val="14"/>
                <w:szCs w:val="14"/>
              </w:rPr>
              <w:t>r</w:t>
            </w:r>
            <w:r w:rsidR="00E3777D" w:rsidRPr="006B75A0">
              <w:rPr>
                <w:rFonts w:ascii="Arial" w:hAnsi="Arial" w:cs="Arial"/>
                <w:sz w:val="14"/>
                <w:szCs w:val="14"/>
              </w:rPr>
              <w:t>ifampin</w:t>
            </w:r>
          </w:p>
          <w:p w14:paraId="0CBA8563" w14:textId="77777777" w:rsidR="00E3777D" w:rsidRPr="006B75A0" w:rsidRDefault="00E3777D" w:rsidP="00E3777D">
            <w:pPr>
              <w:ind w:firstLine="0"/>
              <w:jc w:val="left"/>
              <w:rPr>
                <w:rFonts w:ascii="Arial" w:hAnsi="Arial" w:cs="Arial"/>
                <w:sz w:val="14"/>
                <w:szCs w:val="14"/>
              </w:rPr>
            </w:pPr>
          </w:p>
          <w:p w14:paraId="6A9BE4EE"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w:t>
            </w:r>
          </w:p>
          <w:p w14:paraId="79AA609D" w14:textId="77777777" w:rsidR="00E3777D" w:rsidRPr="006B75A0" w:rsidRDefault="00E3777D" w:rsidP="00E3777D">
            <w:pPr>
              <w:ind w:firstLine="0"/>
              <w:jc w:val="left"/>
              <w:rPr>
                <w:rFonts w:ascii="Arial" w:hAnsi="Arial" w:cs="Arial"/>
                <w:sz w:val="14"/>
                <w:szCs w:val="14"/>
              </w:rPr>
            </w:pPr>
          </w:p>
          <w:p w14:paraId="1849654B"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Only rifampin is discussed here, in context of use outside of </w:t>
            </w:r>
            <w:proofErr w:type="spellStart"/>
            <w:r w:rsidRPr="006B75A0">
              <w:rPr>
                <w:rFonts w:ascii="Arial" w:hAnsi="Arial" w:cs="Arial"/>
                <w:sz w:val="14"/>
                <w:szCs w:val="14"/>
              </w:rPr>
              <w:t>mycobac-terial</w:t>
            </w:r>
            <w:proofErr w:type="spellEnd"/>
            <w:r w:rsidRPr="006B75A0">
              <w:rPr>
                <w:rFonts w:ascii="Arial" w:hAnsi="Arial" w:cs="Arial"/>
                <w:sz w:val="14"/>
                <w:szCs w:val="14"/>
              </w:rPr>
              <w:t xml:space="preserve"> infections </w:t>
            </w:r>
          </w:p>
          <w:p w14:paraId="52BFA445" w14:textId="77777777" w:rsidR="00E3777D" w:rsidRPr="006B75A0" w:rsidRDefault="00E3777D" w:rsidP="00E3777D">
            <w:pPr>
              <w:ind w:firstLine="0"/>
              <w:jc w:val="left"/>
              <w:rPr>
                <w:rFonts w:ascii="Arial" w:hAnsi="Arial" w:cs="Arial"/>
                <w:sz w:val="14"/>
                <w:szCs w:val="14"/>
              </w:rPr>
            </w:pPr>
          </w:p>
          <w:p w14:paraId="1D0DC37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CIDAL</w:t>
            </w:r>
          </w:p>
          <w:p w14:paraId="34112C69" w14:textId="77777777" w:rsidR="00E3777D" w:rsidRPr="006B75A0" w:rsidRDefault="00E3777D" w:rsidP="00E3777D">
            <w:pPr>
              <w:ind w:firstLine="0"/>
              <w:jc w:val="left"/>
              <w:rPr>
                <w:rFonts w:ascii="Arial" w:hAnsi="Arial" w:cs="Arial"/>
                <w:b/>
                <w:sz w:val="14"/>
                <w:szCs w:val="14"/>
              </w:rPr>
            </w:pPr>
          </w:p>
        </w:tc>
        <w:tc>
          <w:tcPr>
            <w:tcW w:w="1116" w:type="pct"/>
          </w:tcPr>
          <w:p w14:paraId="11E1931C"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Very broad, incl Gram +/ Gram </w:t>
            </w:r>
            <w:proofErr w:type="gramStart"/>
            <w:r w:rsidRPr="006B75A0">
              <w:rPr>
                <w:rFonts w:ascii="Arial" w:hAnsi="Arial" w:cs="Arial"/>
                <w:sz w:val="14"/>
                <w:szCs w:val="14"/>
              </w:rPr>
              <w:t>- ,</w:t>
            </w:r>
            <w:proofErr w:type="gramEnd"/>
            <w:r w:rsidRPr="006B75A0">
              <w:rPr>
                <w:rFonts w:ascii="Arial" w:hAnsi="Arial" w:cs="Arial"/>
                <w:sz w:val="14"/>
                <w:szCs w:val="14"/>
              </w:rPr>
              <w:t xml:space="preserve"> mycobacteria; use is </w:t>
            </w:r>
            <w:r w:rsidRPr="006B75A0">
              <w:rPr>
                <w:rFonts w:ascii="Arial" w:hAnsi="Arial" w:cs="Arial"/>
                <w:i/>
                <w:sz w:val="14"/>
                <w:szCs w:val="14"/>
              </w:rPr>
              <w:t>condition</w:t>
            </w:r>
            <w:r w:rsidRPr="006B75A0">
              <w:rPr>
                <w:rFonts w:ascii="Arial" w:hAnsi="Arial" w:cs="Arial"/>
                <w:sz w:val="14"/>
                <w:szCs w:val="14"/>
              </w:rPr>
              <w:t>-specific</w:t>
            </w:r>
          </w:p>
          <w:p w14:paraId="15D56048" w14:textId="77777777" w:rsidR="00E3777D" w:rsidRPr="006B75A0" w:rsidRDefault="00E3777D" w:rsidP="00E3777D">
            <w:pPr>
              <w:ind w:firstLine="0"/>
              <w:jc w:val="left"/>
              <w:rPr>
                <w:rFonts w:ascii="Arial" w:hAnsi="Arial" w:cs="Arial"/>
                <w:sz w:val="14"/>
                <w:szCs w:val="14"/>
              </w:rPr>
            </w:pPr>
          </w:p>
          <w:p w14:paraId="35DB6C1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RAPID RESISTANCE if given alone – </w:t>
            </w:r>
            <w:r w:rsidRPr="006B75A0">
              <w:rPr>
                <w:rFonts w:ascii="Arial" w:hAnsi="Arial" w:cs="Arial"/>
                <w:i/>
                <w:sz w:val="14"/>
                <w:szCs w:val="14"/>
              </w:rPr>
              <w:t>Use in combinations</w:t>
            </w:r>
          </w:p>
          <w:p w14:paraId="3DCEA890" w14:textId="77777777" w:rsidR="00E3777D" w:rsidRPr="006B75A0" w:rsidRDefault="00E3777D" w:rsidP="00E3777D">
            <w:pPr>
              <w:ind w:firstLine="0"/>
              <w:jc w:val="left"/>
              <w:rPr>
                <w:rFonts w:ascii="Arial" w:hAnsi="Arial" w:cs="Arial"/>
                <w:sz w:val="14"/>
                <w:szCs w:val="14"/>
              </w:rPr>
            </w:pPr>
          </w:p>
          <w:p w14:paraId="3C257FF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Inhibits DNA-dependent RNA polymerase</w:t>
            </w:r>
          </w:p>
        </w:tc>
        <w:tc>
          <w:tcPr>
            <w:tcW w:w="1253" w:type="pct"/>
          </w:tcPr>
          <w:p w14:paraId="05AB16E7" w14:textId="77777777" w:rsidR="00E3777D" w:rsidRPr="006B75A0" w:rsidRDefault="00E3777D" w:rsidP="00E3777D">
            <w:pPr>
              <w:ind w:firstLine="0"/>
              <w:jc w:val="left"/>
              <w:rPr>
                <w:rFonts w:ascii="Arial" w:hAnsi="Arial" w:cs="Arial"/>
                <w:sz w:val="14"/>
                <w:szCs w:val="14"/>
              </w:rPr>
            </w:pPr>
            <w:r w:rsidRPr="006B75A0">
              <w:rPr>
                <w:rFonts w:ascii="Arial" w:hAnsi="Arial" w:cs="Arial"/>
                <w:i/>
                <w:sz w:val="14"/>
                <w:szCs w:val="14"/>
              </w:rPr>
              <w:t>Only</w:t>
            </w:r>
            <w:r w:rsidRPr="006B75A0">
              <w:rPr>
                <w:rFonts w:ascii="Arial" w:hAnsi="Arial" w:cs="Arial"/>
                <w:sz w:val="14"/>
                <w:szCs w:val="14"/>
              </w:rPr>
              <w:t xml:space="preserve"> used alone </w:t>
            </w:r>
            <w:proofErr w:type="gramStart"/>
            <w:r w:rsidRPr="006B75A0">
              <w:rPr>
                <w:rFonts w:ascii="Arial" w:hAnsi="Arial" w:cs="Arial"/>
                <w:sz w:val="14"/>
                <w:szCs w:val="14"/>
              </w:rPr>
              <w:t>as  prophylaxis</w:t>
            </w:r>
            <w:proofErr w:type="gramEnd"/>
            <w:r w:rsidRPr="006B75A0">
              <w:rPr>
                <w:rFonts w:ascii="Arial" w:hAnsi="Arial" w:cs="Arial"/>
                <w:sz w:val="14"/>
                <w:szCs w:val="14"/>
              </w:rPr>
              <w:t xml:space="preserve"> against Neisseria meningitidis (2 days), Hemophilus influenza b (4 days) in contacts/nasal carriage</w:t>
            </w:r>
          </w:p>
          <w:p w14:paraId="0F9A4C2D" w14:textId="77777777" w:rsidR="00E3777D" w:rsidRPr="006B75A0" w:rsidRDefault="00E3777D" w:rsidP="00E3777D">
            <w:pPr>
              <w:ind w:firstLine="0"/>
              <w:jc w:val="left"/>
              <w:rPr>
                <w:rFonts w:ascii="Arial" w:hAnsi="Arial" w:cs="Arial"/>
                <w:sz w:val="14"/>
                <w:szCs w:val="14"/>
              </w:rPr>
            </w:pPr>
          </w:p>
          <w:p w14:paraId="2D690CE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Combination treatment in serious S. aureus, Streptococcal infections</w:t>
            </w:r>
          </w:p>
          <w:p w14:paraId="3221AAE1" w14:textId="77777777" w:rsidR="00E3777D" w:rsidRPr="006B75A0" w:rsidRDefault="00E3777D" w:rsidP="00E3777D">
            <w:pPr>
              <w:ind w:firstLine="0"/>
              <w:jc w:val="left"/>
              <w:rPr>
                <w:rFonts w:ascii="Arial" w:hAnsi="Arial" w:cs="Arial"/>
                <w:sz w:val="14"/>
                <w:szCs w:val="14"/>
              </w:rPr>
            </w:pPr>
          </w:p>
          <w:p w14:paraId="50A537DA"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Combination treatment of Legionella, Anthrax, Brucella, Bartonella, </w:t>
            </w:r>
            <w:proofErr w:type="spellStart"/>
            <w:r w:rsidRPr="006B75A0">
              <w:rPr>
                <w:rFonts w:ascii="Arial" w:hAnsi="Arial" w:cs="Arial"/>
                <w:sz w:val="14"/>
                <w:szCs w:val="14"/>
              </w:rPr>
              <w:t>Anaplasma</w:t>
            </w:r>
            <w:proofErr w:type="spellEnd"/>
            <w:r w:rsidRPr="006B75A0">
              <w:rPr>
                <w:rFonts w:ascii="Arial" w:hAnsi="Arial" w:cs="Arial"/>
                <w:sz w:val="14"/>
                <w:szCs w:val="14"/>
              </w:rPr>
              <w:t xml:space="preserve">, </w:t>
            </w:r>
            <w:proofErr w:type="spellStart"/>
            <w:r w:rsidRPr="006B75A0">
              <w:rPr>
                <w:rFonts w:ascii="Arial" w:hAnsi="Arial" w:cs="Arial"/>
                <w:sz w:val="14"/>
                <w:szCs w:val="14"/>
              </w:rPr>
              <w:t>Ehrlichia</w:t>
            </w:r>
            <w:proofErr w:type="spellEnd"/>
          </w:p>
          <w:p w14:paraId="6D5C9649" w14:textId="77777777" w:rsidR="00E3777D" w:rsidRPr="006B75A0" w:rsidRDefault="00E3777D" w:rsidP="00E3777D">
            <w:pPr>
              <w:ind w:firstLine="0"/>
              <w:jc w:val="left"/>
              <w:rPr>
                <w:rFonts w:ascii="Arial" w:hAnsi="Arial" w:cs="Arial"/>
                <w:sz w:val="14"/>
                <w:szCs w:val="14"/>
              </w:rPr>
            </w:pPr>
          </w:p>
          <w:p w14:paraId="13FE6489"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Combination treatment of tuberculous and non-tuberculous Mycobacteria</w:t>
            </w:r>
          </w:p>
          <w:p w14:paraId="2163928B" w14:textId="77777777" w:rsidR="00E3777D" w:rsidRPr="006B75A0" w:rsidRDefault="00E3777D" w:rsidP="00E3777D">
            <w:pPr>
              <w:ind w:firstLine="0"/>
              <w:jc w:val="left"/>
              <w:rPr>
                <w:rFonts w:ascii="Arial" w:hAnsi="Arial" w:cs="Arial"/>
                <w:sz w:val="14"/>
                <w:szCs w:val="14"/>
              </w:rPr>
            </w:pPr>
          </w:p>
          <w:p w14:paraId="03F9AFDF" w14:textId="77777777" w:rsidR="00E3777D" w:rsidRPr="006B75A0" w:rsidRDefault="00E3777D" w:rsidP="00E3777D">
            <w:pPr>
              <w:ind w:firstLine="0"/>
              <w:jc w:val="left"/>
              <w:rPr>
                <w:rFonts w:ascii="Arial" w:hAnsi="Arial" w:cs="Arial"/>
                <w:sz w:val="14"/>
                <w:szCs w:val="14"/>
              </w:rPr>
            </w:pPr>
          </w:p>
        </w:tc>
        <w:tc>
          <w:tcPr>
            <w:tcW w:w="1064" w:type="pct"/>
          </w:tcPr>
          <w:p w14:paraId="1CDCBB88"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IV/PO</w:t>
            </w:r>
          </w:p>
          <w:p w14:paraId="5B1308C0" w14:textId="77777777" w:rsidR="00E3777D" w:rsidRPr="006B75A0" w:rsidRDefault="00E3777D" w:rsidP="00E3777D">
            <w:pPr>
              <w:ind w:firstLine="0"/>
              <w:jc w:val="left"/>
              <w:rPr>
                <w:rFonts w:ascii="Arial" w:hAnsi="Arial" w:cs="Arial"/>
                <w:sz w:val="14"/>
                <w:szCs w:val="14"/>
              </w:rPr>
            </w:pPr>
          </w:p>
          <w:p w14:paraId="04439E5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Red urine, sweat, tears, saliva – hold soft contact use</w:t>
            </w:r>
          </w:p>
          <w:p w14:paraId="311F5637" w14:textId="77777777" w:rsidR="00E3777D" w:rsidRPr="006B75A0" w:rsidRDefault="00E3777D" w:rsidP="00E3777D">
            <w:pPr>
              <w:ind w:firstLine="0"/>
              <w:jc w:val="left"/>
              <w:rPr>
                <w:rFonts w:ascii="Arial" w:hAnsi="Arial" w:cs="Arial"/>
                <w:sz w:val="14"/>
                <w:szCs w:val="14"/>
              </w:rPr>
            </w:pPr>
          </w:p>
          <w:p w14:paraId="1A3B3C32"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Nausea, </w:t>
            </w:r>
          </w:p>
          <w:p w14:paraId="6D811730"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abd</w:t>
            </w:r>
            <w:proofErr w:type="spellEnd"/>
            <w:r w:rsidRPr="006B75A0">
              <w:rPr>
                <w:rFonts w:ascii="Arial" w:hAnsi="Arial" w:cs="Arial"/>
                <w:sz w:val="14"/>
                <w:szCs w:val="14"/>
              </w:rPr>
              <w:t xml:space="preserve"> pain</w:t>
            </w:r>
          </w:p>
          <w:p w14:paraId="0C638227" w14:textId="77777777" w:rsidR="00E3777D" w:rsidRPr="006B75A0" w:rsidRDefault="00E3777D" w:rsidP="00E3777D">
            <w:pPr>
              <w:ind w:firstLine="0"/>
              <w:jc w:val="left"/>
              <w:rPr>
                <w:rFonts w:ascii="Arial" w:hAnsi="Arial" w:cs="Arial"/>
                <w:sz w:val="14"/>
                <w:szCs w:val="14"/>
              </w:rPr>
            </w:pPr>
          </w:p>
          <w:p w14:paraId="6084D36E" w14:textId="77777777" w:rsidR="00E3777D" w:rsidRPr="006B75A0" w:rsidRDefault="00E3777D" w:rsidP="00E3777D">
            <w:pPr>
              <w:ind w:firstLine="0"/>
              <w:jc w:val="left"/>
              <w:rPr>
                <w:rFonts w:ascii="Arial" w:hAnsi="Arial" w:cs="Arial"/>
                <w:sz w:val="14"/>
                <w:szCs w:val="14"/>
              </w:rPr>
            </w:pPr>
            <w:proofErr w:type="spellStart"/>
            <w:r w:rsidRPr="006B75A0">
              <w:rPr>
                <w:rFonts w:ascii="Arial" w:hAnsi="Arial" w:cs="Arial"/>
                <w:sz w:val="14"/>
                <w:szCs w:val="14"/>
              </w:rPr>
              <w:t>Hepatotoxi</w:t>
            </w:r>
            <w:proofErr w:type="spellEnd"/>
            <w:r w:rsidRPr="006B75A0">
              <w:rPr>
                <w:rFonts w:ascii="Arial" w:hAnsi="Arial" w:cs="Arial"/>
                <w:sz w:val="14"/>
                <w:szCs w:val="14"/>
              </w:rPr>
              <w:t xml:space="preserve">-city (avoid ethanol &amp; hepatotoxins), hyper-bilirubinemia </w:t>
            </w:r>
          </w:p>
          <w:p w14:paraId="62B004D1" w14:textId="77777777" w:rsidR="00E3777D" w:rsidRPr="006B75A0" w:rsidRDefault="00E3777D" w:rsidP="00E3777D">
            <w:pPr>
              <w:ind w:firstLine="0"/>
              <w:jc w:val="left"/>
              <w:rPr>
                <w:rFonts w:ascii="Arial" w:hAnsi="Arial" w:cs="Arial"/>
                <w:sz w:val="14"/>
                <w:szCs w:val="14"/>
              </w:rPr>
            </w:pPr>
          </w:p>
          <w:p w14:paraId="15B5A84F"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 xml:space="preserve">Type I &amp; Flu-like </w:t>
            </w:r>
            <w:proofErr w:type="spellStart"/>
            <w:r w:rsidRPr="006B75A0">
              <w:rPr>
                <w:rFonts w:ascii="Arial" w:hAnsi="Arial" w:cs="Arial"/>
                <w:sz w:val="14"/>
                <w:szCs w:val="14"/>
              </w:rPr>
              <w:t>hypersensi-tivity</w:t>
            </w:r>
            <w:proofErr w:type="spellEnd"/>
          </w:p>
          <w:p w14:paraId="7506A521"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Autoimmune reactions</w:t>
            </w:r>
          </w:p>
          <w:p w14:paraId="1AF9D94D" w14:textId="77777777" w:rsidR="00E3777D" w:rsidRPr="006B75A0" w:rsidRDefault="00E3777D" w:rsidP="00E3777D">
            <w:pPr>
              <w:ind w:firstLine="0"/>
              <w:jc w:val="left"/>
              <w:rPr>
                <w:rFonts w:ascii="Arial" w:hAnsi="Arial" w:cs="Arial"/>
                <w:sz w:val="14"/>
                <w:szCs w:val="14"/>
              </w:rPr>
            </w:pPr>
          </w:p>
          <w:p w14:paraId="7E12319D" w14:textId="77777777" w:rsidR="00E3777D" w:rsidRPr="006B75A0" w:rsidRDefault="00E3777D" w:rsidP="00E3777D">
            <w:pPr>
              <w:ind w:firstLine="0"/>
              <w:jc w:val="left"/>
              <w:rPr>
                <w:rFonts w:ascii="Arial" w:hAnsi="Arial" w:cs="Arial"/>
                <w:sz w:val="14"/>
                <w:szCs w:val="14"/>
              </w:rPr>
            </w:pPr>
            <w:r w:rsidRPr="006B75A0">
              <w:rPr>
                <w:rFonts w:ascii="Arial" w:hAnsi="Arial" w:cs="Arial"/>
                <w:sz w:val="14"/>
                <w:szCs w:val="14"/>
              </w:rPr>
              <w:t>Many drug interactions – always check an updated reference</w:t>
            </w:r>
          </w:p>
        </w:tc>
        <w:tc>
          <w:tcPr>
            <w:tcW w:w="738" w:type="pct"/>
          </w:tcPr>
          <w:p w14:paraId="6909A033" w14:textId="77777777" w:rsidR="00236BE3" w:rsidRPr="006B75A0" w:rsidRDefault="00236BE3" w:rsidP="00E3777D">
            <w:pPr>
              <w:ind w:firstLine="0"/>
              <w:jc w:val="left"/>
              <w:rPr>
                <w:rFonts w:ascii="Arial" w:hAnsi="Arial" w:cs="Arial"/>
                <w:sz w:val="14"/>
                <w:szCs w:val="14"/>
              </w:rPr>
            </w:pPr>
          </w:p>
          <w:p w14:paraId="1B0661A7" w14:textId="29D37C05" w:rsidR="00E3777D" w:rsidRPr="006B75A0" w:rsidRDefault="00C76C93" w:rsidP="00E3777D">
            <w:pPr>
              <w:ind w:firstLine="0"/>
              <w:jc w:val="left"/>
              <w:rPr>
                <w:rFonts w:ascii="Arial" w:hAnsi="Arial" w:cs="Arial"/>
                <w:sz w:val="14"/>
                <w:szCs w:val="14"/>
              </w:rPr>
            </w:pPr>
            <w:r w:rsidRPr="006B75A0">
              <w:rPr>
                <w:rFonts w:ascii="Arial" w:hAnsi="Arial" w:cs="Arial"/>
                <w:sz w:val="14"/>
                <w:szCs w:val="14"/>
              </w:rPr>
              <w:t>Y</w:t>
            </w:r>
            <w:r w:rsidR="00236BE3" w:rsidRPr="006B75A0">
              <w:rPr>
                <w:rFonts w:ascii="Arial" w:hAnsi="Arial" w:cs="Arial"/>
                <w:sz w:val="14"/>
                <w:szCs w:val="14"/>
              </w:rPr>
              <w:t>ES</w:t>
            </w:r>
          </w:p>
        </w:tc>
      </w:tr>
    </w:tbl>
    <w:p w14:paraId="5FBCC432" w14:textId="77777777" w:rsidR="00E3777D" w:rsidRPr="006B75A0" w:rsidRDefault="00E3777D" w:rsidP="00E3777D">
      <w:pPr>
        <w:tabs>
          <w:tab w:val="left" w:pos="1530"/>
        </w:tabs>
        <w:ind w:firstLine="0"/>
        <w:jc w:val="left"/>
        <w:rPr>
          <w:rFonts w:ascii="Arial" w:hAnsi="Arial" w:cs="Arial"/>
          <w:sz w:val="14"/>
          <w:szCs w:val="14"/>
        </w:rPr>
      </w:pPr>
    </w:p>
    <w:p w14:paraId="67BF9D16" w14:textId="77777777" w:rsidR="00E3777D" w:rsidRPr="006B75A0" w:rsidRDefault="00E3777D" w:rsidP="00E3777D">
      <w:pPr>
        <w:tabs>
          <w:tab w:val="left" w:pos="1530"/>
        </w:tabs>
        <w:ind w:firstLine="0"/>
        <w:jc w:val="left"/>
        <w:rPr>
          <w:rFonts w:ascii="Arial" w:hAnsi="Arial" w:cs="Arial"/>
          <w:sz w:val="14"/>
          <w:szCs w:val="14"/>
        </w:rPr>
      </w:pPr>
    </w:p>
    <w:p w14:paraId="54561F8C" w14:textId="77777777" w:rsidR="00B0256B" w:rsidRPr="006B75A0" w:rsidRDefault="00B0256B" w:rsidP="00E3777D">
      <w:pPr>
        <w:tabs>
          <w:tab w:val="left" w:pos="1530"/>
        </w:tabs>
        <w:ind w:firstLine="0"/>
        <w:jc w:val="left"/>
        <w:rPr>
          <w:rFonts w:ascii="Arial" w:hAnsi="Arial" w:cs="Arial"/>
          <w:b/>
          <w:sz w:val="14"/>
          <w:szCs w:val="14"/>
        </w:rPr>
        <w:sectPr w:rsidR="00B0256B" w:rsidRPr="006B75A0" w:rsidSect="00370891">
          <w:pgSz w:w="8392" w:h="11907" w:code="166"/>
          <w:pgMar w:top="864" w:right="720" w:bottom="864" w:left="720" w:header="720" w:footer="720" w:gutter="432"/>
          <w:pgNumType w:start="1"/>
          <w:cols w:space="720"/>
          <w:titlePg/>
        </w:sectPr>
      </w:pPr>
    </w:p>
    <w:p w14:paraId="3CFA368D" w14:textId="561DE7E5" w:rsidR="00E3777D" w:rsidRPr="006B75A0" w:rsidRDefault="00E3777D" w:rsidP="00E3777D">
      <w:pPr>
        <w:tabs>
          <w:tab w:val="left" w:pos="1530"/>
        </w:tabs>
        <w:ind w:firstLine="0"/>
        <w:jc w:val="left"/>
        <w:rPr>
          <w:rFonts w:ascii="Arial" w:hAnsi="Arial" w:cs="Arial"/>
          <w:b/>
          <w:sz w:val="14"/>
          <w:szCs w:val="14"/>
        </w:rPr>
      </w:pPr>
      <w:r w:rsidRPr="006B75A0">
        <w:rPr>
          <w:rFonts w:ascii="Arial" w:hAnsi="Arial" w:cs="Arial"/>
          <w:b/>
          <w:sz w:val="14"/>
          <w:szCs w:val="14"/>
        </w:rPr>
        <w:lastRenderedPageBreak/>
        <w:t>References:</w:t>
      </w:r>
    </w:p>
    <w:p w14:paraId="660B85BA" w14:textId="77777777" w:rsidR="00E3777D" w:rsidRPr="006B75A0" w:rsidRDefault="00E3777D" w:rsidP="00E3777D">
      <w:pPr>
        <w:tabs>
          <w:tab w:val="left" w:pos="1530"/>
        </w:tabs>
        <w:ind w:firstLine="0"/>
        <w:jc w:val="left"/>
        <w:rPr>
          <w:rFonts w:ascii="Arial" w:hAnsi="Arial" w:cs="Arial"/>
          <w:sz w:val="14"/>
          <w:szCs w:val="14"/>
        </w:rPr>
      </w:pPr>
    </w:p>
    <w:p w14:paraId="63162DD9" w14:textId="77777777" w:rsidR="00E3777D" w:rsidRPr="006B75A0" w:rsidRDefault="00301F56" w:rsidP="00E3777D">
      <w:pPr>
        <w:tabs>
          <w:tab w:val="left" w:pos="1530"/>
        </w:tabs>
        <w:ind w:firstLine="0"/>
        <w:jc w:val="left"/>
        <w:rPr>
          <w:rFonts w:ascii="Arial" w:hAnsi="Arial" w:cs="Arial"/>
          <w:sz w:val="14"/>
          <w:szCs w:val="14"/>
        </w:rPr>
      </w:pPr>
      <w:hyperlink r:id="rId18" w:history="1">
        <w:r w:rsidR="00E3777D" w:rsidRPr="006B75A0">
          <w:rPr>
            <w:rFonts w:ascii="Arial" w:hAnsi="Arial" w:cs="Arial"/>
            <w:color w:val="0000FF"/>
            <w:sz w:val="14"/>
            <w:szCs w:val="14"/>
            <w:u w:val="single"/>
          </w:rPr>
          <w:t>http://webedition.sanfordguide.com/</w:t>
        </w:r>
      </w:hyperlink>
      <w:r w:rsidR="00E3777D" w:rsidRPr="006B75A0">
        <w:rPr>
          <w:rFonts w:ascii="Arial" w:hAnsi="Arial" w:cs="Arial"/>
          <w:sz w:val="14"/>
          <w:szCs w:val="14"/>
        </w:rPr>
        <w:t xml:space="preserve"> </w:t>
      </w:r>
    </w:p>
    <w:p w14:paraId="64E9D2A5" w14:textId="77777777" w:rsidR="00E3777D" w:rsidRPr="006B75A0" w:rsidRDefault="00E3777D" w:rsidP="00E3777D">
      <w:pPr>
        <w:tabs>
          <w:tab w:val="left" w:pos="1530"/>
        </w:tabs>
        <w:ind w:firstLine="0"/>
        <w:jc w:val="left"/>
        <w:rPr>
          <w:rFonts w:ascii="Arial" w:hAnsi="Arial" w:cs="Arial"/>
          <w:sz w:val="14"/>
          <w:szCs w:val="14"/>
        </w:rPr>
      </w:pPr>
    </w:p>
    <w:p w14:paraId="7942E499" w14:textId="77777777" w:rsidR="00E3777D" w:rsidRPr="006B75A0" w:rsidRDefault="00301F56" w:rsidP="00E3777D">
      <w:pPr>
        <w:tabs>
          <w:tab w:val="left" w:pos="1530"/>
        </w:tabs>
        <w:ind w:firstLine="0"/>
        <w:jc w:val="left"/>
        <w:rPr>
          <w:rFonts w:ascii="Arial" w:hAnsi="Arial" w:cs="Arial"/>
          <w:sz w:val="14"/>
          <w:szCs w:val="14"/>
        </w:rPr>
      </w:pPr>
      <w:hyperlink r:id="rId19" w:history="1">
        <w:r w:rsidR="00E3777D" w:rsidRPr="006B75A0">
          <w:rPr>
            <w:rFonts w:ascii="Arial" w:hAnsi="Arial" w:cs="Arial"/>
            <w:color w:val="0000FF"/>
            <w:sz w:val="14"/>
            <w:szCs w:val="14"/>
            <w:u w:val="single"/>
          </w:rPr>
          <w:t>www.drugs.com</w:t>
        </w:r>
      </w:hyperlink>
    </w:p>
    <w:p w14:paraId="1648A790" w14:textId="77777777" w:rsidR="00E3777D" w:rsidRPr="006B75A0" w:rsidRDefault="00E3777D" w:rsidP="00E3777D">
      <w:pPr>
        <w:tabs>
          <w:tab w:val="left" w:pos="1530"/>
        </w:tabs>
        <w:ind w:firstLine="0"/>
        <w:jc w:val="left"/>
        <w:rPr>
          <w:rFonts w:ascii="Arial" w:hAnsi="Arial" w:cs="Arial"/>
          <w:sz w:val="14"/>
          <w:szCs w:val="14"/>
        </w:rPr>
      </w:pPr>
    </w:p>
    <w:p w14:paraId="7C50FB07" w14:textId="77777777" w:rsidR="00E3777D" w:rsidRPr="006B75A0" w:rsidRDefault="00301F56" w:rsidP="00E3777D">
      <w:pPr>
        <w:tabs>
          <w:tab w:val="left" w:pos="1530"/>
        </w:tabs>
        <w:ind w:firstLine="0"/>
        <w:jc w:val="left"/>
        <w:rPr>
          <w:rFonts w:ascii="Arial" w:hAnsi="Arial" w:cs="Arial"/>
          <w:sz w:val="14"/>
          <w:szCs w:val="14"/>
        </w:rPr>
      </w:pPr>
      <w:hyperlink r:id="rId20" w:history="1">
        <w:r w:rsidR="00E3777D" w:rsidRPr="006B75A0">
          <w:rPr>
            <w:rFonts w:ascii="Arial" w:hAnsi="Arial" w:cs="Arial"/>
            <w:color w:val="0000FF"/>
            <w:sz w:val="14"/>
            <w:szCs w:val="14"/>
            <w:u w:val="single"/>
          </w:rPr>
          <w:t>www.emedicine.medscape.com</w:t>
        </w:r>
      </w:hyperlink>
    </w:p>
    <w:p w14:paraId="49BB32D4" w14:textId="77777777" w:rsidR="00E3777D" w:rsidRPr="006B75A0" w:rsidRDefault="00E3777D" w:rsidP="00E3777D">
      <w:pPr>
        <w:tabs>
          <w:tab w:val="left" w:pos="1530"/>
        </w:tabs>
        <w:ind w:firstLine="0"/>
        <w:jc w:val="left"/>
        <w:rPr>
          <w:rFonts w:ascii="Arial" w:hAnsi="Arial" w:cs="Arial"/>
          <w:sz w:val="14"/>
          <w:szCs w:val="14"/>
        </w:rPr>
      </w:pPr>
    </w:p>
    <w:p w14:paraId="2D99CF73" w14:textId="77777777" w:rsidR="00E3777D" w:rsidRPr="006B75A0" w:rsidRDefault="00301F56" w:rsidP="00E3777D">
      <w:pPr>
        <w:tabs>
          <w:tab w:val="left" w:pos="1530"/>
        </w:tabs>
        <w:ind w:firstLine="0"/>
        <w:jc w:val="left"/>
        <w:rPr>
          <w:rFonts w:ascii="Arial" w:hAnsi="Arial" w:cs="Arial"/>
          <w:sz w:val="14"/>
          <w:szCs w:val="14"/>
        </w:rPr>
      </w:pPr>
      <w:hyperlink r:id="rId21" w:history="1">
        <w:r w:rsidR="00E3777D" w:rsidRPr="006B75A0">
          <w:rPr>
            <w:rFonts w:ascii="Arial" w:hAnsi="Arial" w:cs="Arial"/>
            <w:color w:val="0000FF"/>
            <w:sz w:val="14"/>
            <w:szCs w:val="14"/>
            <w:u w:val="single"/>
          </w:rPr>
          <w:t>www.epocrates.com</w:t>
        </w:r>
      </w:hyperlink>
    </w:p>
    <w:p w14:paraId="00B83FDB" w14:textId="77777777" w:rsidR="00E3777D" w:rsidRPr="006B75A0" w:rsidRDefault="00E3777D" w:rsidP="00E3777D">
      <w:pPr>
        <w:tabs>
          <w:tab w:val="left" w:pos="1530"/>
        </w:tabs>
        <w:ind w:firstLine="0"/>
        <w:jc w:val="left"/>
        <w:rPr>
          <w:rFonts w:ascii="Arial" w:hAnsi="Arial" w:cs="Arial"/>
          <w:sz w:val="14"/>
          <w:szCs w:val="14"/>
        </w:rPr>
      </w:pPr>
    </w:p>
    <w:p w14:paraId="37765634" w14:textId="77777777" w:rsidR="00E3777D" w:rsidRPr="006B75A0" w:rsidRDefault="00301F56" w:rsidP="00E3777D">
      <w:pPr>
        <w:tabs>
          <w:tab w:val="left" w:pos="1530"/>
        </w:tabs>
        <w:ind w:firstLine="0"/>
        <w:jc w:val="left"/>
        <w:rPr>
          <w:rFonts w:ascii="Arial" w:hAnsi="Arial" w:cs="Arial"/>
          <w:sz w:val="14"/>
          <w:szCs w:val="14"/>
        </w:rPr>
      </w:pPr>
      <w:hyperlink r:id="rId22" w:history="1">
        <w:r w:rsidR="00E3777D" w:rsidRPr="006B75A0">
          <w:rPr>
            <w:rFonts w:ascii="Arial" w:hAnsi="Arial" w:cs="Arial"/>
            <w:color w:val="0000FF"/>
            <w:sz w:val="14"/>
            <w:szCs w:val="14"/>
            <w:u w:val="single"/>
          </w:rPr>
          <w:t>www.micromedix.com</w:t>
        </w:r>
      </w:hyperlink>
    </w:p>
    <w:p w14:paraId="51D5D1B9" w14:textId="77777777" w:rsidR="00E3777D" w:rsidRPr="006B75A0" w:rsidRDefault="00E3777D" w:rsidP="00E3777D">
      <w:pPr>
        <w:tabs>
          <w:tab w:val="left" w:pos="1530"/>
        </w:tabs>
        <w:ind w:firstLine="0"/>
        <w:jc w:val="left"/>
        <w:rPr>
          <w:rFonts w:ascii="Arial" w:hAnsi="Arial" w:cs="Arial"/>
          <w:sz w:val="14"/>
          <w:szCs w:val="14"/>
        </w:rPr>
      </w:pPr>
    </w:p>
    <w:p w14:paraId="12DB7A6E" w14:textId="77777777" w:rsidR="00E3777D" w:rsidRPr="006B75A0" w:rsidRDefault="00E3777D" w:rsidP="00E3777D">
      <w:pPr>
        <w:tabs>
          <w:tab w:val="left" w:pos="1530"/>
        </w:tabs>
        <w:ind w:firstLine="0"/>
        <w:jc w:val="left"/>
        <w:rPr>
          <w:rFonts w:ascii="Arial" w:hAnsi="Arial" w:cs="Arial"/>
          <w:sz w:val="14"/>
          <w:szCs w:val="14"/>
        </w:rPr>
      </w:pPr>
    </w:p>
    <w:p w14:paraId="2807EC7F" w14:textId="07051228" w:rsidR="00E3777D" w:rsidRPr="006B75A0" w:rsidRDefault="00E3777D" w:rsidP="00B0256B">
      <w:pPr>
        <w:ind w:firstLine="0"/>
        <w:jc w:val="left"/>
        <w:rPr>
          <w:rFonts w:ascii="Arial" w:hAnsi="Arial" w:cs="Arial"/>
          <w:b/>
          <w:sz w:val="14"/>
          <w:szCs w:val="14"/>
        </w:rPr>
      </w:pPr>
      <w:r w:rsidRPr="006B75A0">
        <w:rPr>
          <w:rFonts w:ascii="Arial" w:hAnsi="Arial" w:cs="Arial"/>
          <w:b/>
          <w:sz w:val="14"/>
          <w:szCs w:val="14"/>
        </w:rPr>
        <w:t>Acknowledgment:</w:t>
      </w:r>
    </w:p>
    <w:p w14:paraId="53089CA0" w14:textId="77777777" w:rsidR="00E3777D" w:rsidRPr="006B75A0" w:rsidRDefault="00E3777D" w:rsidP="00E3777D">
      <w:pPr>
        <w:tabs>
          <w:tab w:val="left" w:pos="1530"/>
        </w:tabs>
        <w:ind w:firstLine="0"/>
        <w:jc w:val="left"/>
        <w:rPr>
          <w:rFonts w:ascii="Arial" w:hAnsi="Arial" w:cs="Arial"/>
          <w:sz w:val="14"/>
          <w:szCs w:val="14"/>
        </w:rPr>
      </w:pPr>
    </w:p>
    <w:p w14:paraId="0C6D93D3" w14:textId="77777777" w:rsidR="00E3777D" w:rsidRPr="006B75A0" w:rsidRDefault="00E3777D" w:rsidP="00E3777D">
      <w:pPr>
        <w:tabs>
          <w:tab w:val="left" w:pos="1530"/>
        </w:tabs>
        <w:ind w:firstLine="0"/>
        <w:jc w:val="left"/>
        <w:rPr>
          <w:rFonts w:ascii="Arial" w:hAnsi="Arial" w:cs="Arial"/>
          <w:sz w:val="14"/>
          <w:szCs w:val="14"/>
        </w:rPr>
      </w:pPr>
      <w:r w:rsidRPr="006B75A0">
        <w:rPr>
          <w:rFonts w:ascii="Arial" w:hAnsi="Arial" w:cs="Arial"/>
          <w:sz w:val="14"/>
          <w:szCs w:val="14"/>
        </w:rPr>
        <w:t xml:space="preserve">Gratitude for support of my teaching efforts is owed to my alma mater, the University of South Florida Morsani College of Medicine Division of Infectious Diseases and International Medicine, and my distinguished professors there. I remain honored and very humbled to call them my colleagues these several years. I strive always to measure up to their high standards.  </w:t>
      </w:r>
    </w:p>
    <w:p w14:paraId="62CCB621" w14:textId="77777777" w:rsidR="00E3777D" w:rsidRPr="006B75A0" w:rsidRDefault="00E3777D" w:rsidP="00E3777D">
      <w:pPr>
        <w:tabs>
          <w:tab w:val="left" w:pos="1530"/>
        </w:tabs>
        <w:ind w:firstLine="0"/>
        <w:jc w:val="left"/>
        <w:rPr>
          <w:rFonts w:ascii="Arial" w:hAnsi="Arial" w:cs="Arial"/>
          <w:sz w:val="14"/>
          <w:szCs w:val="14"/>
        </w:rPr>
      </w:pPr>
    </w:p>
    <w:p w14:paraId="6273FDD5" w14:textId="77777777" w:rsidR="00E3777D" w:rsidRPr="006B75A0" w:rsidRDefault="00E3777D" w:rsidP="00E3777D">
      <w:pPr>
        <w:tabs>
          <w:tab w:val="left" w:pos="1530"/>
        </w:tabs>
        <w:ind w:firstLine="0"/>
        <w:jc w:val="left"/>
        <w:rPr>
          <w:rFonts w:ascii="Arial" w:hAnsi="Arial" w:cs="Arial"/>
          <w:sz w:val="14"/>
          <w:szCs w:val="14"/>
        </w:rPr>
      </w:pPr>
      <w:r w:rsidRPr="006B75A0">
        <w:rPr>
          <w:rFonts w:ascii="Arial" w:hAnsi="Arial" w:cs="Arial"/>
          <w:sz w:val="14"/>
          <w:szCs w:val="14"/>
        </w:rPr>
        <w:t xml:space="preserve">The opinions and information presented in any of my teaching materials, in print or electronically, remain my own intellectual property, and do not reflect the opinions or representations of any employer(s) or professional affiliates of which I am a part, past or present. </w:t>
      </w:r>
    </w:p>
    <w:p w14:paraId="16DDB929" w14:textId="77777777" w:rsidR="00E3777D" w:rsidRPr="006B75A0" w:rsidRDefault="00E3777D" w:rsidP="00E3777D">
      <w:pPr>
        <w:tabs>
          <w:tab w:val="left" w:pos="1530"/>
        </w:tabs>
        <w:ind w:firstLine="0"/>
        <w:jc w:val="left"/>
        <w:rPr>
          <w:rFonts w:ascii="Arial" w:hAnsi="Arial" w:cs="Arial"/>
          <w:sz w:val="14"/>
          <w:szCs w:val="14"/>
        </w:rPr>
      </w:pPr>
    </w:p>
    <w:p w14:paraId="53151922" w14:textId="77777777" w:rsidR="00E3777D" w:rsidRPr="006B75A0" w:rsidRDefault="00E3777D" w:rsidP="00E3777D">
      <w:pPr>
        <w:tabs>
          <w:tab w:val="left" w:pos="1530"/>
        </w:tabs>
        <w:ind w:firstLine="0"/>
        <w:jc w:val="left"/>
        <w:rPr>
          <w:rFonts w:ascii="Arial" w:hAnsi="Arial" w:cs="Arial"/>
          <w:sz w:val="14"/>
          <w:szCs w:val="14"/>
        </w:rPr>
      </w:pPr>
      <w:r w:rsidRPr="006B75A0">
        <w:rPr>
          <w:rFonts w:ascii="Arial" w:hAnsi="Arial" w:cs="Arial"/>
          <w:sz w:val="14"/>
          <w:szCs w:val="14"/>
        </w:rPr>
        <w:t xml:space="preserve">Thank YOU, dear Colleague, for your dedication to the Art and Science of Medicine. I hope that you find this tool of help in your care of the VIP at the center of our efforts: </w:t>
      </w:r>
    </w:p>
    <w:p w14:paraId="6B7212E1" w14:textId="77777777" w:rsidR="00E3777D" w:rsidRPr="006B75A0" w:rsidRDefault="00E3777D" w:rsidP="00E3777D">
      <w:pPr>
        <w:tabs>
          <w:tab w:val="left" w:pos="1530"/>
        </w:tabs>
        <w:ind w:firstLine="0"/>
        <w:jc w:val="left"/>
        <w:rPr>
          <w:rFonts w:ascii="Arial" w:hAnsi="Arial" w:cs="Arial"/>
          <w:sz w:val="14"/>
          <w:szCs w:val="14"/>
        </w:rPr>
      </w:pPr>
    </w:p>
    <w:p w14:paraId="124B204D" w14:textId="77777777" w:rsidR="00E3777D" w:rsidRPr="006B75A0" w:rsidRDefault="00E3777D" w:rsidP="00E3777D">
      <w:pPr>
        <w:tabs>
          <w:tab w:val="left" w:pos="1530"/>
        </w:tabs>
        <w:ind w:firstLine="0"/>
        <w:jc w:val="left"/>
        <w:rPr>
          <w:rFonts w:ascii="Arial" w:hAnsi="Arial" w:cs="Arial"/>
          <w:sz w:val="14"/>
          <w:szCs w:val="14"/>
        </w:rPr>
      </w:pPr>
      <w:r w:rsidRPr="006B75A0">
        <w:rPr>
          <w:rFonts w:ascii="Arial" w:hAnsi="Arial" w:cs="Arial"/>
          <w:sz w:val="14"/>
          <w:szCs w:val="14"/>
        </w:rPr>
        <w:t xml:space="preserve">The Patient. </w:t>
      </w:r>
    </w:p>
    <w:p w14:paraId="6722E64A" w14:textId="77777777" w:rsidR="00E3777D" w:rsidRPr="006B75A0" w:rsidRDefault="00E3777D" w:rsidP="00E3777D">
      <w:pPr>
        <w:tabs>
          <w:tab w:val="left" w:pos="1530"/>
        </w:tabs>
        <w:ind w:firstLine="0"/>
        <w:jc w:val="left"/>
        <w:rPr>
          <w:rFonts w:ascii="Arial" w:hAnsi="Arial" w:cs="Arial"/>
          <w:sz w:val="14"/>
          <w:szCs w:val="14"/>
        </w:rPr>
      </w:pPr>
    </w:p>
    <w:p w14:paraId="40E98730" w14:textId="77777777" w:rsidR="00E3777D" w:rsidRPr="006B75A0" w:rsidRDefault="00E3777D" w:rsidP="00E3777D">
      <w:pPr>
        <w:tabs>
          <w:tab w:val="left" w:pos="1530"/>
        </w:tabs>
        <w:ind w:firstLine="0"/>
        <w:jc w:val="left"/>
        <w:rPr>
          <w:rFonts w:ascii="Arial" w:hAnsi="Arial" w:cs="Arial"/>
          <w:sz w:val="14"/>
          <w:szCs w:val="14"/>
        </w:rPr>
      </w:pPr>
      <w:r w:rsidRPr="006B75A0">
        <w:rPr>
          <w:rFonts w:ascii="Arial" w:hAnsi="Arial" w:cs="Arial"/>
          <w:sz w:val="14"/>
          <w:szCs w:val="14"/>
        </w:rPr>
        <w:t>Dr. G</w:t>
      </w:r>
    </w:p>
    <w:p w14:paraId="59F42244" w14:textId="77777777" w:rsidR="00E3777D" w:rsidRPr="006B75A0" w:rsidRDefault="00E3777D" w:rsidP="00E3777D">
      <w:pPr>
        <w:tabs>
          <w:tab w:val="left" w:pos="1530"/>
        </w:tabs>
        <w:ind w:firstLine="0"/>
        <w:jc w:val="left"/>
        <w:rPr>
          <w:rFonts w:ascii="Arial" w:hAnsi="Arial" w:cs="Arial"/>
          <w:sz w:val="14"/>
          <w:szCs w:val="14"/>
        </w:rPr>
      </w:pPr>
    </w:p>
    <w:p w14:paraId="11CB4EF0" w14:textId="77777777" w:rsidR="008C7B66" w:rsidRPr="006B75A0" w:rsidRDefault="008C7B66" w:rsidP="00E04F2B">
      <w:pPr>
        <w:pStyle w:val="NormalBlock"/>
        <w:rPr>
          <w:rFonts w:ascii="Arial" w:hAnsi="Arial" w:cs="Arial"/>
          <w:sz w:val="14"/>
          <w:szCs w:val="14"/>
        </w:rPr>
      </w:pPr>
    </w:p>
    <w:sectPr w:rsidR="008C7B66" w:rsidRPr="006B75A0" w:rsidSect="00370891">
      <w:pgSz w:w="8392" w:h="11907" w:code="166"/>
      <w:pgMar w:top="864" w:right="720" w:bottom="864" w:left="720" w:header="720" w:footer="720" w:gutter="43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3840" w14:textId="77777777" w:rsidR="00301F56" w:rsidRDefault="00301F56">
      <w:r>
        <w:separator/>
      </w:r>
    </w:p>
  </w:endnote>
  <w:endnote w:type="continuationSeparator" w:id="0">
    <w:p w14:paraId="56B59BE8" w14:textId="77777777" w:rsidR="00301F56" w:rsidRDefault="0030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_symbol">
    <w:panose1 w:val="020B0609020202020204"/>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2685" w14:textId="31952884" w:rsidR="00301F56" w:rsidRDefault="00301F56"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8F7F" w14:textId="42F201BF" w:rsidR="00301F56" w:rsidRDefault="00301F56" w:rsidP="000A4DA5">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Pr>
        <w:rStyle w:val="PageNumber"/>
        <w:b w:val="0"/>
        <w:noProof/>
        <w:szCs w:val="20"/>
      </w:rPr>
      <w:t>3</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11AC" w14:textId="77777777" w:rsidR="00301F56" w:rsidRDefault="00301F56">
      <w:r>
        <w:separator/>
      </w:r>
    </w:p>
  </w:footnote>
  <w:footnote w:type="continuationSeparator" w:id="0">
    <w:p w14:paraId="04387989" w14:textId="77777777" w:rsidR="00301F56" w:rsidRDefault="0030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6372" w14:textId="77777777" w:rsidR="00301F56" w:rsidRDefault="00301F56" w:rsidP="008C7B66">
    <w:pPr>
      <w:pStyle w:val="Header"/>
      <w:pBdr>
        <w:bottom w:val="none" w:sz="0" w:space="0" w:color="auto"/>
      </w:pBdr>
      <w:tabs>
        <w:tab w:val="clear" w:pos="9360"/>
        <w:tab w:val="left" w:pos="10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DAF6" w14:textId="77777777" w:rsidR="00301F56" w:rsidRDefault="00301F56" w:rsidP="00734482">
    <w:pPr>
      <w:pStyle w:val="Header"/>
      <w:pBdr>
        <w:bottom w:val="none" w:sz="0" w:space="0" w:color="auto"/>
      </w:pBdr>
      <w:tabs>
        <w:tab w:val="left" w:pos="4125"/>
        <w:tab w:val="right" w:pos="561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lvl>
  </w:abstractNum>
  <w:abstractNum w:abstractNumId="9" w15:restartNumberingAfterBreak="0">
    <w:nsid w:val="00A978A3"/>
    <w:multiLevelType w:val="hybridMultilevel"/>
    <w:tmpl w:val="892E2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F7B124A"/>
    <w:multiLevelType w:val="hybridMultilevel"/>
    <w:tmpl w:val="F10CEA5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5" w15:restartNumberingAfterBreak="0">
    <w:nsid w:val="1DFD2289"/>
    <w:multiLevelType w:val="hybridMultilevel"/>
    <w:tmpl w:val="3FB2E0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866CB2"/>
    <w:multiLevelType w:val="hybridMultilevel"/>
    <w:tmpl w:val="7A4047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255020FB"/>
    <w:multiLevelType w:val="hybridMultilevel"/>
    <w:tmpl w:val="E25808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64434A7"/>
    <w:multiLevelType w:val="hybridMultilevel"/>
    <w:tmpl w:val="564C05C0"/>
    <w:lvl w:ilvl="0" w:tplc="D3C02C58">
      <w:start w:val="1"/>
      <w:numFmt w:val="bullet"/>
      <w:lvlText w:val="•"/>
      <w:lvlJc w:val="left"/>
      <w:pPr>
        <w:tabs>
          <w:tab w:val="num" w:pos="720"/>
        </w:tabs>
        <w:ind w:left="720" w:hanging="360"/>
      </w:pPr>
      <w:rPr>
        <w:rFonts w:ascii="Times New Roman" w:hAnsi="Times New Roman" w:hint="default"/>
      </w:rPr>
    </w:lvl>
    <w:lvl w:ilvl="1" w:tplc="72A479BE" w:tentative="1">
      <w:start w:val="1"/>
      <w:numFmt w:val="bullet"/>
      <w:lvlText w:val="•"/>
      <w:lvlJc w:val="left"/>
      <w:pPr>
        <w:tabs>
          <w:tab w:val="num" w:pos="1440"/>
        </w:tabs>
        <w:ind w:left="1440" w:hanging="360"/>
      </w:pPr>
      <w:rPr>
        <w:rFonts w:ascii="Times New Roman" w:hAnsi="Times New Roman" w:hint="default"/>
      </w:rPr>
    </w:lvl>
    <w:lvl w:ilvl="2" w:tplc="09D23488" w:tentative="1">
      <w:start w:val="1"/>
      <w:numFmt w:val="bullet"/>
      <w:lvlText w:val="•"/>
      <w:lvlJc w:val="left"/>
      <w:pPr>
        <w:tabs>
          <w:tab w:val="num" w:pos="2160"/>
        </w:tabs>
        <w:ind w:left="2160" w:hanging="360"/>
      </w:pPr>
      <w:rPr>
        <w:rFonts w:ascii="Times New Roman" w:hAnsi="Times New Roman" w:hint="default"/>
      </w:rPr>
    </w:lvl>
    <w:lvl w:ilvl="3" w:tplc="B4629538" w:tentative="1">
      <w:start w:val="1"/>
      <w:numFmt w:val="bullet"/>
      <w:lvlText w:val="•"/>
      <w:lvlJc w:val="left"/>
      <w:pPr>
        <w:tabs>
          <w:tab w:val="num" w:pos="2880"/>
        </w:tabs>
        <w:ind w:left="2880" w:hanging="360"/>
      </w:pPr>
      <w:rPr>
        <w:rFonts w:ascii="Times New Roman" w:hAnsi="Times New Roman" w:hint="default"/>
      </w:rPr>
    </w:lvl>
    <w:lvl w:ilvl="4" w:tplc="1EA62F12" w:tentative="1">
      <w:start w:val="1"/>
      <w:numFmt w:val="bullet"/>
      <w:lvlText w:val="•"/>
      <w:lvlJc w:val="left"/>
      <w:pPr>
        <w:tabs>
          <w:tab w:val="num" w:pos="3600"/>
        </w:tabs>
        <w:ind w:left="3600" w:hanging="360"/>
      </w:pPr>
      <w:rPr>
        <w:rFonts w:ascii="Times New Roman" w:hAnsi="Times New Roman" w:hint="default"/>
      </w:rPr>
    </w:lvl>
    <w:lvl w:ilvl="5" w:tplc="5498D07E" w:tentative="1">
      <w:start w:val="1"/>
      <w:numFmt w:val="bullet"/>
      <w:lvlText w:val="•"/>
      <w:lvlJc w:val="left"/>
      <w:pPr>
        <w:tabs>
          <w:tab w:val="num" w:pos="4320"/>
        </w:tabs>
        <w:ind w:left="4320" w:hanging="360"/>
      </w:pPr>
      <w:rPr>
        <w:rFonts w:ascii="Times New Roman" w:hAnsi="Times New Roman" w:hint="default"/>
      </w:rPr>
    </w:lvl>
    <w:lvl w:ilvl="6" w:tplc="2FFAEB3C" w:tentative="1">
      <w:start w:val="1"/>
      <w:numFmt w:val="bullet"/>
      <w:lvlText w:val="•"/>
      <w:lvlJc w:val="left"/>
      <w:pPr>
        <w:tabs>
          <w:tab w:val="num" w:pos="5040"/>
        </w:tabs>
        <w:ind w:left="5040" w:hanging="360"/>
      </w:pPr>
      <w:rPr>
        <w:rFonts w:ascii="Times New Roman" w:hAnsi="Times New Roman" w:hint="default"/>
      </w:rPr>
    </w:lvl>
    <w:lvl w:ilvl="7" w:tplc="DBB40F94" w:tentative="1">
      <w:start w:val="1"/>
      <w:numFmt w:val="bullet"/>
      <w:lvlText w:val="•"/>
      <w:lvlJc w:val="left"/>
      <w:pPr>
        <w:tabs>
          <w:tab w:val="num" w:pos="5760"/>
        </w:tabs>
        <w:ind w:left="5760" w:hanging="360"/>
      </w:pPr>
      <w:rPr>
        <w:rFonts w:ascii="Times New Roman" w:hAnsi="Times New Roman" w:hint="default"/>
      </w:rPr>
    </w:lvl>
    <w:lvl w:ilvl="8" w:tplc="1926248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C3234DA"/>
    <w:multiLevelType w:val="hybridMultilevel"/>
    <w:tmpl w:val="AF8E788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03D48B4"/>
    <w:multiLevelType w:val="hybridMultilevel"/>
    <w:tmpl w:val="B4D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5"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3AC72F90"/>
    <w:multiLevelType w:val="hybridMultilevel"/>
    <w:tmpl w:val="3FB2E03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F">
      <w:start w:val="1"/>
      <w:numFmt w:val="decimal"/>
      <w:lvlText w:val="%4."/>
      <w:lvlJc w:val="left"/>
      <w:pPr>
        <w:tabs>
          <w:tab w:val="num" w:pos="3600"/>
        </w:tabs>
        <w:ind w:left="3600" w:hanging="360"/>
      </w:p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0"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1"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A4C646F"/>
    <w:multiLevelType w:val="hybridMultilevel"/>
    <w:tmpl w:val="8180AC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8223C82"/>
    <w:multiLevelType w:val="hybridMultilevel"/>
    <w:tmpl w:val="0CACA1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37" w15:restartNumberingAfterBreak="0">
    <w:nsid w:val="7DC24F20"/>
    <w:multiLevelType w:val="hybridMultilevel"/>
    <w:tmpl w:val="DF3A5110"/>
    <w:lvl w:ilvl="0" w:tplc="34364742">
      <w:start w:val="1"/>
      <w:numFmt w:val="decimal"/>
      <w:pStyle w:val="ListParagraph"/>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5"/>
  </w:num>
  <w:num w:numId="4">
    <w:abstractNumId w:val="4"/>
  </w:num>
  <w:num w:numId="5">
    <w:abstractNumId w:val="6"/>
  </w:num>
  <w:num w:numId="6">
    <w:abstractNumId w:val="30"/>
  </w:num>
  <w:num w:numId="7">
    <w:abstractNumId w:val="24"/>
  </w:num>
  <w:num w:numId="8">
    <w:abstractNumId w:val="14"/>
  </w:num>
  <w:num w:numId="9">
    <w:abstractNumId w:val="29"/>
  </w:num>
  <w:num w:numId="10">
    <w:abstractNumId w:val="36"/>
  </w:num>
  <w:num w:numId="11">
    <w:abstractNumId w:val="7"/>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4"/>
  </w:num>
  <w:num w:numId="19">
    <w:abstractNumId w:val="12"/>
  </w:num>
  <w:num w:numId="20">
    <w:abstractNumId w:val="27"/>
  </w:num>
  <w:num w:numId="21">
    <w:abstractNumId w:val="13"/>
  </w:num>
  <w:num w:numId="22">
    <w:abstractNumId w:val="23"/>
  </w:num>
  <w:num w:numId="23">
    <w:abstractNumId w:val="10"/>
  </w:num>
  <w:num w:numId="24">
    <w:abstractNumId w:val="32"/>
  </w:num>
  <w:num w:numId="25">
    <w:abstractNumId w:val="28"/>
  </w:num>
  <w:num w:numId="26">
    <w:abstractNumId w:val="18"/>
  </w:num>
  <w:num w:numId="27">
    <w:abstractNumId w:val="9"/>
  </w:num>
  <w:num w:numId="28">
    <w:abstractNumId w:val="37"/>
  </w:num>
  <w:num w:numId="29">
    <w:abstractNumId w:val="35"/>
  </w:num>
  <w:num w:numId="30">
    <w:abstractNumId w:val="21"/>
  </w:num>
  <w:num w:numId="31">
    <w:abstractNumId w:val="15"/>
  </w:num>
  <w:num w:numId="32">
    <w:abstractNumId w:val="26"/>
  </w:num>
  <w:num w:numId="33">
    <w:abstractNumId w:val="33"/>
  </w:num>
  <w:num w:numId="34">
    <w:abstractNumId w:val="16"/>
  </w:num>
  <w:num w:numId="35">
    <w:abstractNumId w:val="11"/>
  </w:num>
  <w:num w:numId="36">
    <w:abstractNumId w:val="22"/>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3BD"/>
    <w:rsid w:val="00044CAF"/>
    <w:rsid w:val="000468A7"/>
    <w:rsid w:val="000500A6"/>
    <w:rsid w:val="000A4DA5"/>
    <w:rsid w:val="000D3BBF"/>
    <w:rsid w:val="000E36C1"/>
    <w:rsid w:val="000E5B36"/>
    <w:rsid w:val="00164026"/>
    <w:rsid w:val="001735CC"/>
    <w:rsid w:val="00197E4F"/>
    <w:rsid w:val="001A4CCF"/>
    <w:rsid w:val="001C2F4C"/>
    <w:rsid w:val="00210DB6"/>
    <w:rsid w:val="00236BE3"/>
    <w:rsid w:val="00244BC3"/>
    <w:rsid w:val="002674BA"/>
    <w:rsid w:val="0027191D"/>
    <w:rsid w:val="002C1652"/>
    <w:rsid w:val="002F5509"/>
    <w:rsid w:val="00301F56"/>
    <w:rsid w:val="003043FE"/>
    <w:rsid w:val="00317C09"/>
    <w:rsid w:val="00323462"/>
    <w:rsid w:val="00370891"/>
    <w:rsid w:val="00393D7F"/>
    <w:rsid w:val="003A40A2"/>
    <w:rsid w:val="003D1E8F"/>
    <w:rsid w:val="00443878"/>
    <w:rsid w:val="004A2F73"/>
    <w:rsid w:val="004A61AB"/>
    <w:rsid w:val="004E2F37"/>
    <w:rsid w:val="004E7AA6"/>
    <w:rsid w:val="00501340"/>
    <w:rsid w:val="00506769"/>
    <w:rsid w:val="0051250F"/>
    <w:rsid w:val="00524CBD"/>
    <w:rsid w:val="00586782"/>
    <w:rsid w:val="005A7145"/>
    <w:rsid w:val="00613416"/>
    <w:rsid w:val="0065209E"/>
    <w:rsid w:val="006B75A0"/>
    <w:rsid w:val="006D172E"/>
    <w:rsid w:val="00700A79"/>
    <w:rsid w:val="007145B0"/>
    <w:rsid w:val="00734482"/>
    <w:rsid w:val="007403BD"/>
    <w:rsid w:val="00822566"/>
    <w:rsid w:val="00845C28"/>
    <w:rsid w:val="008B1D55"/>
    <w:rsid w:val="008C699A"/>
    <w:rsid w:val="008C7B66"/>
    <w:rsid w:val="008D0429"/>
    <w:rsid w:val="008D6E28"/>
    <w:rsid w:val="008E0598"/>
    <w:rsid w:val="009138EF"/>
    <w:rsid w:val="009A19BC"/>
    <w:rsid w:val="009A56DF"/>
    <w:rsid w:val="009C2EF4"/>
    <w:rsid w:val="009D43A7"/>
    <w:rsid w:val="00A10A88"/>
    <w:rsid w:val="00A139D2"/>
    <w:rsid w:val="00A33129"/>
    <w:rsid w:val="00A638B0"/>
    <w:rsid w:val="00AB492B"/>
    <w:rsid w:val="00B0256B"/>
    <w:rsid w:val="00BC4436"/>
    <w:rsid w:val="00BD07CB"/>
    <w:rsid w:val="00BD7EEC"/>
    <w:rsid w:val="00BF75EC"/>
    <w:rsid w:val="00C554E0"/>
    <w:rsid w:val="00C76C93"/>
    <w:rsid w:val="00C85EEB"/>
    <w:rsid w:val="00CA4BBA"/>
    <w:rsid w:val="00D17967"/>
    <w:rsid w:val="00D3178D"/>
    <w:rsid w:val="00D46B32"/>
    <w:rsid w:val="00D83EDD"/>
    <w:rsid w:val="00DB296D"/>
    <w:rsid w:val="00DE57B7"/>
    <w:rsid w:val="00E04F2B"/>
    <w:rsid w:val="00E05757"/>
    <w:rsid w:val="00E3777D"/>
    <w:rsid w:val="00E55E38"/>
    <w:rsid w:val="00F05EC4"/>
    <w:rsid w:val="00F23E17"/>
    <w:rsid w:val="00F41368"/>
    <w:rsid w:val="00F46D06"/>
    <w:rsid w:val="00F71D65"/>
    <w:rsid w:val="00F74A04"/>
    <w:rsid w:val="00F96761"/>
    <w:rsid w:val="00FB1E8A"/>
    <w:rsid w:val="00FB47EB"/>
    <w:rsid w:val="00FD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9BFBAF8"/>
  <w14:defaultImageDpi w14:val="330"/>
  <w15:docId w15:val="{B04ECBBF-02CD-4466-8226-A6B234F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dent Normal"/>
    <w:next w:val="NormalIndent"/>
    <w:qFormat/>
    <w:rsid w:val="001735CC"/>
    <w:pPr>
      <w:ind w:firstLine="432"/>
      <w:jc w:val="both"/>
    </w:pPr>
    <w:rPr>
      <w:sz w:val="24"/>
      <w:szCs w:val="22"/>
    </w:rPr>
  </w:style>
  <w:style w:type="paragraph" w:styleId="Heading1">
    <w:name w:val="heading 1"/>
    <w:basedOn w:val="Normal"/>
    <w:next w:val="Normal"/>
    <w:link w:val="Heading1Char"/>
    <w:qFormat/>
    <w:rsid w:val="001735CC"/>
    <w:pPr>
      <w:keepNext/>
      <w:pageBreakBefore/>
      <w:pBdr>
        <w:bottom w:val="single" w:sz="4" w:space="1" w:color="auto"/>
      </w:pBdr>
      <w:tabs>
        <w:tab w:val="right" w:pos="-2900"/>
        <w:tab w:val="left" w:pos="700"/>
      </w:tabs>
      <w:spacing w:before="320" w:after="160"/>
      <w:jc w:val="center"/>
      <w:outlineLvl w:val="0"/>
    </w:pPr>
    <w:rPr>
      <w:b/>
      <w:sz w:val="32"/>
    </w:rPr>
  </w:style>
  <w:style w:type="paragraph" w:styleId="Heading2">
    <w:name w:val="heading 2"/>
    <w:basedOn w:val="Normal"/>
    <w:next w:val="Normal"/>
    <w:qFormat/>
    <w:rsid w:val="001735CC"/>
    <w:pPr>
      <w:keepNext/>
      <w:spacing w:before="240" w:after="120"/>
      <w:jc w:val="center"/>
      <w:outlineLvl w:val="1"/>
    </w:pPr>
    <w:rPr>
      <w:kern w:val="28"/>
      <w:sz w:val="28"/>
    </w:rPr>
  </w:style>
  <w:style w:type="paragraph" w:styleId="Heading3">
    <w:name w:val="heading 3"/>
    <w:basedOn w:val="Normal"/>
    <w:next w:val="Normal"/>
    <w:link w:val="Heading3Char"/>
    <w:qFormat/>
    <w:rsid w:val="001735CC"/>
    <w:pPr>
      <w:keepNext/>
      <w:spacing w:before="160" w:after="120"/>
      <w:outlineLvl w:val="2"/>
    </w:pPr>
    <w:rPr>
      <w:rFonts w:cs="Arial"/>
      <w:b/>
      <w:kern w:val="22"/>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sz w:val="22"/>
    </w:rPr>
  </w:style>
  <w:style w:type="paragraph" w:styleId="ListBullet4">
    <w:name w:val="List Bullet 4"/>
    <w:basedOn w:val="Normal"/>
    <w:pPr>
      <w:tabs>
        <w:tab w:val="num" w:pos="1440"/>
      </w:tabs>
      <w:spacing w:after="120"/>
      <w:ind w:left="1440" w:hanging="360"/>
    </w:pPr>
  </w:style>
  <w:style w:type="paragraph" w:styleId="ListBullet5">
    <w:name w:val="List Bullet 5"/>
    <w:basedOn w:val="Normal"/>
    <w:autoRedefine/>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sz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pPr>
      <w:pBdr>
        <w:bottom w:val="single" w:sz="4" w:space="1" w:color="auto"/>
      </w:pBdr>
      <w:tabs>
        <w:tab w:val="center" w:pos="-2880"/>
        <w:tab w:val="right" w:pos="9360"/>
      </w:tabs>
    </w:pPr>
    <w:rPr>
      <w:b/>
      <w:kern w:val="18"/>
    </w:rPr>
  </w:style>
  <w:style w:type="character" w:styleId="PageNumber">
    <w:name w:val="page number"/>
    <w:rPr>
      <w:rFonts w:ascii="Times New Roman" w:hAnsi="Times New Roman"/>
      <w:b/>
      <w:sz w:val="20"/>
    </w:rPr>
  </w:style>
  <w:style w:type="character" w:styleId="FollowedHyperlink">
    <w:name w:val="FollowedHyperlink"/>
    <w:rPr>
      <w:color w:val="800080"/>
      <w:u w:val="single"/>
    </w:rPr>
  </w:style>
  <w:style w:type="paragraph" w:styleId="NormalWeb">
    <w:name w:val="Normal (Web)"/>
    <w:basedOn w:val="Normal"/>
    <w:rPr>
      <w:szCs w:val="24"/>
    </w:rPr>
  </w:style>
  <w:style w:type="paragraph" w:styleId="BodyText2">
    <w:name w:val="Body Text 2"/>
    <w:basedOn w:val="Normal"/>
    <w:pPr>
      <w:spacing w:after="120" w:line="480" w:lineRule="auto"/>
    </w:pPr>
  </w:style>
  <w:style w:type="paragraph" w:styleId="Caption">
    <w:name w:val="caption"/>
    <w:basedOn w:val="Normal"/>
    <w:next w:val="Normal"/>
    <w:qFormat/>
    <w:rsid w:val="001735CC"/>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rPr>
      <w:rFonts w:ascii="Courier New" w:hAnsi="Courier New"/>
      <w:sz w:val="16"/>
      <w:szCs w:val="20"/>
    </w:rPr>
  </w:style>
  <w:style w:type="character" w:styleId="HTMLKeyboard">
    <w:name w:val="HTML Keyboard"/>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qFormat/>
    <w:rsid w:val="001735CC"/>
    <w:pPr>
      <w:spacing w:after="60"/>
    </w:pPr>
    <w:rPr>
      <w:rFonts w:cs="Arial"/>
      <w:szCs w:val="24"/>
    </w:rPr>
  </w:style>
  <w:style w:type="paragraph" w:styleId="Title">
    <w:name w:val="Title"/>
    <w:basedOn w:val="Normal"/>
    <w:next w:val="Normal"/>
    <w:qFormat/>
    <w:rsid w:val="001735CC"/>
    <w:pPr>
      <w:pBdr>
        <w:bottom w:val="double" w:sz="4" w:space="1" w:color="auto"/>
      </w:pBdr>
      <w:jc w:val="center"/>
    </w:pPr>
    <w:rPr>
      <w:rFonts w:cs="Arial"/>
      <w:sz w:val="40"/>
      <w:szCs w:val="40"/>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Block">
    <w:name w:val="Normal Block"/>
    <w:basedOn w:val="Normal"/>
    <w:qFormat/>
    <w:rsid w:val="001735CC"/>
    <w:pPr>
      <w:spacing w:after="240"/>
      <w:ind w:firstLine="0"/>
    </w:pPr>
  </w:style>
  <w:style w:type="paragraph" w:customStyle="1" w:styleId="Copyright">
    <w:name w:val="Copyright"/>
    <w:basedOn w:val="NormalBlock"/>
    <w:rsid w:val="00E04F2B"/>
    <w:pPr>
      <w:jc w:val="left"/>
    </w:pPr>
    <w:rPr>
      <w:sz w:val="20"/>
      <w:szCs w:val="20"/>
    </w:rPr>
  </w:style>
  <w:style w:type="paragraph" w:customStyle="1" w:styleId="Notes">
    <w:name w:val="Notes"/>
    <w:basedOn w:val="Copyright"/>
    <w:rsid w:val="00E04F2B"/>
    <w:pPr>
      <w:spacing w:after="120"/>
      <w:ind w:firstLine="360"/>
    </w:pPr>
  </w:style>
  <w:style w:type="paragraph" w:customStyle="1" w:styleId="Glossary">
    <w:name w:val="Glossary"/>
    <w:basedOn w:val="NormalBlock"/>
    <w:rsid w:val="00E04F2B"/>
    <w:pPr>
      <w:spacing w:after="120"/>
      <w:ind w:left="720" w:hanging="720"/>
    </w:pPr>
  </w:style>
  <w:style w:type="paragraph" w:customStyle="1" w:styleId="Dedication">
    <w:name w:val="Dedication"/>
    <w:basedOn w:val="Normal"/>
    <w:rsid w:val="00E04F2B"/>
    <w:pPr>
      <w:jc w:val="center"/>
    </w:pPr>
    <w:rPr>
      <w:noProof/>
    </w:rPr>
  </w:style>
  <w:style w:type="paragraph" w:styleId="NormalIndent">
    <w:name w:val="Normal Indent"/>
    <w:basedOn w:val="Normal"/>
    <w:rsid w:val="00E04F2B"/>
    <w:pPr>
      <w:ind w:left="720"/>
    </w:pPr>
  </w:style>
  <w:style w:type="paragraph" w:styleId="Quote">
    <w:name w:val="Quote"/>
    <w:aliases w:val="Extended Quote"/>
    <w:basedOn w:val="Normal"/>
    <w:next w:val="Normal"/>
    <w:link w:val="QuoteChar"/>
    <w:uiPriority w:val="29"/>
    <w:qFormat/>
    <w:rsid w:val="00E04F2B"/>
    <w:rPr>
      <w:i/>
      <w:iCs/>
      <w:color w:val="000000" w:themeColor="text1"/>
    </w:rPr>
  </w:style>
  <w:style w:type="character" w:customStyle="1" w:styleId="QuoteChar">
    <w:name w:val="Quote Char"/>
    <w:aliases w:val="Extended Quote Char"/>
    <w:link w:val="Quote"/>
    <w:uiPriority w:val="29"/>
    <w:rsid w:val="00E04F2B"/>
    <w:rPr>
      <w:i/>
      <w:iCs/>
      <w:color w:val="000000" w:themeColor="text1"/>
      <w:sz w:val="24"/>
      <w:szCs w:val="22"/>
    </w:rPr>
  </w:style>
  <w:style w:type="paragraph" w:customStyle="1" w:styleId="NormalTextBox">
    <w:name w:val="Normal Text Box"/>
    <w:basedOn w:val="Normal"/>
    <w:autoRedefine/>
    <w:qFormat/>
    <w:rsid w:val="001735CC"/>
    <w:pPr>
      <w:spacing w:after="240"/>
      <w:ind w:firstLine="0"/>
      <w:jc w:val="left"/>
    </w:pPr>
    <w:rPr>
      <w:sz w:val="22"/>
    </w:rPr>
  </w:style>
  <w:style w:type="paragraph" w:styleId="TOCHeading">
    <w:name w:val="TOC Heading"/>
    <w:basedOn w:val="Heading1"/>
    <w:next w:val="Normal"/>
    <w:uiPriority w:val="39"/>
    <w:semiHidden/>
    <w:unhideWhenUsed/>
    <w:qFormat/>
    <w:rsid w:val="001735CC"/>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odyTextIndent">
    <w:name w:val="Body Text Indent"/>
    <w:basedOn w:val="Normal"/>
    <w:link w:val="BodyTextIndentChar"/>
    <w:rsid w:val="00E3777D"/>
    <w:pPr>
      <w:spacing w:after="120"/>
      <w:ind w:left="360"/>
    </w:pPr>
  </w:style>
  <w:style w:type="character" w:customStyle="1" w:styleId="BodyTextIndentChar">
    <w:name w:val="Body Text Indent Char"/>
    <w:basedOn w:val="DefaultParagraphFont"/>
    <w:link w:val="BodyTextIndent"/>
    <w:rsid w:val="00E3777D"/>
    <w:rPr>
      <w:sz w:val="24"/>
      <w:szCs w:val="22"/>
    </w:rPr>
  </w:style>
  <w:style w:type="numbering" w:customStyle="1" w:styleId="NoList1">
    <w:name w:val="No List1"/>
    <w:next w:val="NoList"/>
    <w:uiPriority w:val="99"/>
    <w:semiHidden/>
    <w:unhideWhenUsed/>
    <w:rsid w:val="00E3777D"/>
  </w:style>
  <w:style w:type="character" w:customStyle="1" w:styleId="Heading1Char">
    <w:name w:val="Heading 1 Char"/>
    <w:basedOn w:val="DefaultParagraphFont"/>
    <w:link w:val="Heading1"/>
    <w:rsid w:val="00E3777D"/>
    <w:rPr>
      <w:b/>
      <w:sz w:val="32"/>
      <w:szCs w:val="22"/>
    </w:rPr>
  </w:style>
  <w:style w:type="character" w:customStyle="1" w:styleId="Heading3Char">
    <w:name w:val="Heading 3 Char"/>
    <w:basedOn w:val="DefaultParagraphFont"/>
    <w:link w:val="Heading3"/>
    <w:rsid w:val="00E3777D"/>
    <w:rPr>
      <w:rFonts w:cs="Arial"/>
      <w:b/>
      <w:kern w:val="22"/>
      <w:sz w:val="24"/>
      <w:szCs w:val="22"/>
    </w:rPr>
  </w:style>
  <w:style w:type="paragraph" w:customStyle="1" w:styleId="Default">
    <w:name w:val="Default"/>
    <w:rsid w:val="00E3777D"/>
    <w:pPr>
      <w:autoSpaceDE w:val="0"/>
      <w:autoSpaceDN w:val="0"/>
      <w:adjustRightInd w:val="0"/>
    </w:pPr>
    <w:rPr>
      <w:color w:val="000000"/>
      <w:sz w:val="24"/>
      <w:szCs w:val="24"/>
    </w:rPr>
  </w:style>
  <w:style w:type="paragraph" w:styleId="ListParagraph">
    <w:name w:val="List Paragraph"/>
    <w:basedOn w:val="Normal"/>
    <w:uiPriority w:val="34"/>
    <w:qFormat/>
    <w:rsid w:val="00E3777D"/>
    <w:pPr>
      <w:numPr>
        <w:numId w:val="28"/>
      </w:numPr>
      <w:contextualSpacing/>
      <w:jc w:val="left"/>
    </w:pPr>
    <w:rPr>
      <w:b/>
      <w:i/>
      <w:szCs w:val="24"/>
    </w:rPr>
  </w:style>
  <w:style w:type="paragraph" w:styleId="BalloonText">
    <w:name w:val="Balloon Text"/>
    <w:basedOn w:val="Normal"/>
    <w:link w:val="BalloonTextChar"/>
    <w:rsid w:val="00E3777D"/>
    <w:pPr>
      <w:ind w:firstLine="0"/>
      <w:jc w:val="left"/>
    </w:pPr>
    <w:rPr>
      <w:rFonts w:ascii="Tahoma" w:hAnsi="Tahoma" w:cs="Tahoma"/>
      <w:sz w:val="16"/>
      <w:szCs w:val="16"/>
    </w:rPr>
  </w:style>
  <w:style w:type="character" w:customStyle="1" w:styleId="BalloonTextChar">
    <w:name w:val="Balloon Text Char"/>
    <w:basedOn w:val="DefaultParagraphFont"/>
    <w:link w:val="BalloonText"/>
    <w:rsid w:val="00E3777D"/>
    <w:rPr>
      <w:rFonts w:ascii="Tahoma" w:hAnsi="Tahoma" w:cs="Tahoma"/>
      <w:sz w:val="16"/>
      <w:szCs w:val="16"/>
    </w:rPr>
  </w:style>
  <w:style w:type="character" w:customStyle="1" w:styleId="HeaderChar">
    <w:name w:val="Header Char"/>
    <w:basedOn w:val="DefaultParagraphFont"/>
    <w:link w:val="Header"/>
    <w:rsid w:val="00E3777D"/>
    <w:rPr>
      <w:b/>
      <w:kern w:val="18"/>
      <w:sz w:val="24"/>
      <w:szCs w:val="22"/>
    </w:rPr>
  </w:style>
  <w:style w:type="character" w:customStyle="1" w:styleId="FooterChar">
    <w:name w:val="Footer Char"/>
    <w:basedOn w:val="DefaultParagraphFont"/>
    <w:link w:val="Footer"/>
    <w:uiPriority w:val="99"/>
    <w:rsid w:val="00E3777D"/>
    <w:rPr>
      <w:kern w:val="18"/>
      <w:sz w:val="16"/>
      <w:szCs w:val="22"/>
    </w:rPr>
  </w:style>
  <w:style w:type="paragraph" w:styleId="NoSpacing">
    <w:name w:val="No Spacing"/>
    <w:link w:val="NoSpacingChar"/>
    <w:uiPriority w:val="1"/>
    <w:qFormat/>
    <w:rsid w:val="00F46D0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46D06"/>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1A4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79702">
      <w:bodyDiv w:val="1"/>
      <w:marLeft w:val="0"/>
      <w:marRight w:val="0"/>
      <w:marTop w:val="0"/>
      <w:marBottom w:val="0"/>
      <w:divBdr>
        <w:top w:val="none" w:sz="0" w:space="0" w:color="auto"/>
        <w:left w:val="none" w:sz="0" w:space="0" w:color="auto"/>
        <w:bottom w:val="none" w:sz="0" w:space="0" w:color="auto"/>
        <w:right w:val="none" w:sz="0" w:space="0" w:color="auto"/>
      </w:divBdr>
    </w:div>
    <w:div w:id="1124225880">
      <w:bodyDiv w:val="1"/>
      <w:marLeft w:val="0"/>
      <w:marRight w:val="0"/>
      <w:marTop w:val="0"/>
      <w:marBottom w:val="0"/>
      <w:divBdr>
        <w:top w:val="none" w:sz="0" w:space="0" w:color="auto"/>
        <w:left w:val="none" w:sz="0" w:space="0" w:color="auto"/>
        <w:bottom w:val="none" w:sz="0" w:space="0" w:color="auto"/>
        <w:right w:val="none" w:sz="0" w:space="0" w:color="auto"/>
      </w:divBdr>
    </w:div>
    <w:div w:id="1312252785">
      <w:bodyDiv w:val="1"/>
      <w:marLeft w:val="0"/>
      <w:marRight w:val="0"/>
      <w:marTop w:val="0"/>
      <w:marBottom w:val="0"/>
      <w:divBdr>
        <w:top w:val="none" w:sz="0" w:space="0" w:color="auto"/>
        <w:left w:val="none" w:sz="0" w:space="0" w:color="auto"/>
        <w:bottom w:val="none" w:sz="0" w:space="0" w:color="auto"/>
        <w:right w:val="none" w:sz="0" w:space="0" w:color="auto"/>
      </w:divBdr>
    </w:div>
    <w:div w:id="1350988009">
      <w:bodyDiv w:val="1"/>
      <w:marLeft w:val="0"/>
      <w:marRight w:val="0"/>
      <w:marTop w:val="0"/>
      <w:marBottom w:val="0"/>
      <w:divBdr>
        <w:top w:val="none" w:sz="0" w:space="0" w:color="auto"/>
        <w:left w:val="none" w:sz="0" w:space="0" w:color="auto"/>
        <w:bottom w:val="none" w:sz="0" w:space="0" w:color="auto"/>
        <w:right w:val="none" w:sz="0" w:space="0" w:color="auto"/>
      </w:divBdr>
    </w:div>
    <w:div w:id="1395204010">
      <w:bodyDiv w:val="1"/>
      <w:marLeft w:val="0"/>
      <w:marRight w:val="0"/>
      <w:marTop w:val="0"/>
      <w:marBottom w:val="0"/>
      <w:divBdr>
        <w:top w:val="none" w:sz="0" w:space="0" w:color="auto"/>
        <w:left w:val="none" w:sz="0" w:space="0" w:color="auto"/>
        <w:bottom w:val="none" w:sz="0" w:space="0" w:color="auto"/>
        <w:right w:val="none" w:sz="0" w:space="0" w:color="auto"/>
      </w:divBdr>
    </w:div>
    <w:div w:id="20284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image" Target="media/image2.PNG"/><Relationship Id="rId18" Type="http://schemas.openxmlformats.org/officeDocument/2006/relationships/hyperlink" Target="http://webedition.sanfordguide.com/" TargetMode="External"/><Relationship Id="rId3" Type="http://schemas.openxmlformats.org/officeDocument/2006/relationships/styles" Target="styles.xml"/><Relationship Id="rId21" Type="http://schemas.openxmlformats.org/officeDocument/2006/relationships/hyperlink" Target="http://www.epocrates.com" TargetMode="External"/><Relationship Id="rId7" Type="http://schemas.openxmlformats.org/officeDocument/2006/relationships/endnotes" Target="endnotes.xml"/><Relationship Id="rId12" Type="http://schemas.openxmlformats.org/officeDocument/2006/relationships/hyperlink" Target="http://www.gompfsidpearl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medicine.medscap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nd/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creativecommons.org/choose/www.gompfsidpearls.net" TargetMode="External"/><Relationship Id="rId19" Type="http://schemas.openxmlformats.org/officeDocument/2006/relationships/hyperlink" Target="http://www.drug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micromedi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D9D4-5CB6-4D0C-A3FF-624CB28B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LuLuPDF69</Template>
  <TotalTime>9</TotalTime>
  <Pages>31</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Lulu Press</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Lightfoot</dc:creator>
  <cp:lastModifiedBy>Gompf, Sandra G.</cp:lastModifiedBy>
  <cp:revision>2</cp:revision>
  <cp:lastPrinted>2010-11-15T20:22:00Z</cp:lastPrinted>
  <dcterms:created xsi:type="dcterms:W3CDTF">2021-10-12T16:27:00Z</dcterms:created>
  <dcterms:modified xsi:type="dcterms:W3CDTF">2021-10-12T16:27:00Z</dcterms:modified>
</cp:coreProperties>
</file>